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B6" w:rsidRDefault="003E25B6" w:rsidP="003E25B6">
      <w:pPr>
        <w:pStyle w:val="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6E9D1B" wp14:editId="0A8DD4CD">
            <wp:simplePos x="0" y="0"/>
            <wp:positionH relativeFrom="column">
              <wp:posOffset>-222885</wp:posOffset>
            </wp:positionH>
            <wp:positionV relativeFrom="paragraph">
              <wp:posOffset>108585</wp:posOffset>
            </wp:positionV>
            <wp:extent cx="142875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312" y="20829"/>
                <wp:lineTo x="2131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B6" w:rsidRDefault="003E25B6" w:rsidP="003E25B6">
      <w:pPr>
        <w:jc w:val="right"/>
        <w:outlineLvl w:val="0"/>
        <w:rPr>
          <w:b/>
          <w:bCs/>
          <w:sz w:val="18"/>
        </w:rPr>
      </w:pPr>
      <w:r>
        <w:t xml:space="preserve">                                                  </w:t>
      </w:r>
      <w:r>
        <w:rPr>
          <w:b/>
          <w:bCs/>
          <w:sz w:val="18"/>
        </w:rPr>
        <w:t>Адрес: 119021, г. Москва, Зубовский б-р, 4</w:t>
      </w:r>
    </w:p>
    <w:p w:rsidR="003E25B6" w:rsidRDefault="003E25B6" w:rsidP="003E25B6">
      <w:pPr>
        <w:jc w:val="right"/>
        <w:outlineLvl w:val="0"/>
        <w:rPr>
          <w:b/>
          <w:bCs/>
          <w:sz w:val="18"/>
        </w:rPr>
      </w:pPr>
      <w:r>
        <w:rPr>
          <w:b/>
          <w:bCs/>
          <w:sz w:val="18"/>
        </w:rPr>
        <w:t>Тел./факс: 637-27-95, 637-36-75</w:t>
      </w:r>
    </w:p>
    <w:p w:rsidR="003E25B6" w:rsidRDefault="003E25B6" w:rsidP="003E25B6">
      <w:pPr>
        <w:jc w:val="right"/>
        <w:outlineLvl w:val="0"/>
        <w:rPr>
          <w:b/>
          <w:bCs/>
          <w:sz w:val="18"/>
        </w:rPr>
      </w:pPr>
      <w:r>
        <w:rPr>
          <w:b/>
          <w:bCs/>
          <w:sz w:val="18"/>
          <w:lang w:val="en-US"/>
        </w:rPr>
        <w:t>Email</w:t>
      </w:r>
      <w:r>
        <w:rPr>
          <w:b/>
          <w:bCs/>
          <w:sz w:val="18"/>
        </w:rPr>
        <w:t xml:space="preserve">: </w:t>
      </w:r>
      <w:hyperlink r:id="rId8" w:history="1">
        <w:r>
          <w:rPr>
            <w:rStyle w:val="a3"/>
            <w:rFonts w:eastAsiaTheme="majorEastAsia"/>
            <w:sz w:val="18"/>
            <w:lang w:val="en-US"/>
          </w:rPr>
          <w:t>sojp</w:t>
        </w:r>
        <w:r>
          <w:rPr>
            <w:rStyle w:val="a3"/>
            <w:rFonts w:eastAsiaTheme="majorEastAsia"/>
            <w:sz w:val="18"/>
          </w:rPr>
          <w:t>@</w:t>
        </w:r>
        <w:r>
          <w:rPr>
            <w:rStyle w:val="a3"/>
            <w:rFonts w:eastAsiaTheme="majorEastAsia"/>
            <w:sz w:val="18"/>
            <w:lang w:val="en-US"/>
          </w:rPr>
          <w:t>inbox</w:t>
        </w:r>
        <w:r>
          <w:rPr>
            <w:rStyle w:val="a3"/>
            <w:rFonts w:eastAsiaTheme="majorEastAsia"/>
            <w:sz w:val="18"/>
          </w:rPr>
          <w:t>.</w:t>
        </w:r>
        <w:proofErr w:type="spellStart"/>
        <w:r>
          <w:rPr>
            <w:rStyle w:val="a3"/>
            <w:rFonts w:eastAsiaTheme="majorEastAsia"/>
            <w:sz w:val="18"/>
            <w:lang w:val="en-US"/>
          </w:rPr>
          <w:t>ru</w:t>
        </w:r>
        <w:proofErr w:type="spellEnd"/>
      </w:hyperlink>
    </w:p>
    <w:p w:rsidR="003E25B6" w:rsidRDefault="003E25B6" w:rsidP="003E25B6">
      <w:pPr>
        <w:jc w:val="right"/>
        <w:outlineLvl w:val="0"/>
        <w:rPr>
          <w:b/>
          <w:bCs/>
          <w:sz w:val="18"/>
        </w:rPr>
      </w:pPr>
      <w:r>
        <w:rPr>
          <w:b/>
          <w:bCs/>
          <w:sz w:val="18"/>
        </w:rPr>
        <w:t xml:space="preserve">Официальный сайт: </w:t>
      </w:r>
      <w:hyperlink r:id="rId9" w:history="1">
        <w:r>
          <w:rPr>
            <w:rStyle w:val="a3"/>
            <w:rFonts w:eastAsiaTheme="majorEastAsia"/>
            <w:sz w:val="18"/>
            <w:lang w:val="en-US"/>
          </w:rPr>
          <w:t>www</w:t>
        </w:r>
        <w:r>
          <w:rPr>
            <w:rStyle w:val="a3"/>
            <w:rFonts w:eastAsiaTheme="majorEastAsia"/>
            <w:sz w:val="18"/>
          </w:rPr>
          <w:t>.</w:t>
        </w:r>
        <w:proofErr w:type="spellStart"/>
        <w:r>
          <w:rPr>
            <w:rStyle w:val="a3"/>
            <w:rFonts w:eastAsiaTheme="majorEastAsia"/>
            <w:sz w:val="18"/>
            <w:lang w:val="en-US"/>
          </w:rPr>
          <w:t>sojp</w:t>
        </w:r>
        <w:proofErr w:type="spellEnd"/>
        <w:r>
          <w:rPr>
            <w:rStyle w:val="a3"/>
            <w:rFonts w:eastAsiaTheme="majorEastAsia"/>
            <w:sz w:val="18"/>
          </w:rPr>
          <w:t>.</w:t>
        </w:r>
        <w:proofErr w:type="spellStart"/>
        <w:r>
          <w:rPr>
            <w:rStyle w:val="a3"/>
            <w:rFonts w:eastAsiaTheme="majorEastAsia"/>
            <w:sz w:val="18"/>
            <w:lang w:val="en-US"/>
          </w:rPr>
          <w:t>ru</w:t>
        </w:r>
        <w:proofErr w:type="spellEnd"/>
      </w:hyperlink>
      <w:r w:rsidRPr="00FB2FD0">
        <w:rPr>
          <w:b/>
          <w:bCs/>
          <w:sz w:val="18"/>
        </w:rPr>
        <w:t xml:space="preserve"> </w:t>
      </w:r>
    </w:p>
    <w:p w:rsidR="003E25B6" w:rsidRDefault="003E25B6" w:rsidP="003E25B6">
      <w:pPr>
        <w:jc w:val="right"/>
        <w:outlineLvl w:val="0"/>
        <w:rPr>
          <w:b/>
          <w:bCs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E300E8" wp14:editId="21A6C456">
                <wp:simplePos x="0" y="0"/>
                <wp:positionH relativeFrom="column">
                  <wp:posOffset>-221615</wp:posOffset>
                </wp:positionH>
                <wp:positionV relativeFrom="paragraph">
                  <wp:posOffset>74295</wp:posOffset>
                </wp:positionV>
                <wp:extent cx="6594475" cy="0"/>
                <wp:effectExtent l="0" t="0" r="158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44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7.45pt;margin-top:5.85pt;width:51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" strokeweight="1.75pt"/>
            </w:pict>
          </mc:Fallback>
        </mc:AlternateContent>
      </w:r>
    </w:p>
    <w:p w:rsidR="003E25B6" w:rsidRDefault="003E25B6" w:rsidP="003E25B6">
      <w:pPr>
        <w:outlineLvl w:val="0"/>
      </w:pPr>
    </w:p>
    <w:p w:rsidR="003E25B6" w:rsidRDefault="003E25B6" w:rsidP="003E25B6">
      <w:pPr>
        <w:outlineLvl w:val="0"/>
        <w:rPr>
          <w:b/>
          <w:bCs/>
          <w:sz w:val="18"/>
        </w:rPr>
      </w:pPr>
    </w:p>
    <w:p w:rsidR="003E25B6" w:rsidRDefault="003E25B6" w:rsidP="003E25B6">
      <w:pPr>
        <w:tabs>
          <w:tab w:val="left" w:pos="3285"/>
        </w:tabs>
        <w:ind w:left="567" w:right="276"/>
        <w:jc w:val="center"/>
        <w:rPr>
          <w:b/>
          <w:sz w:val="22"/>
          <w:szCs w:val="22"/>
        </w:rPr>
      </w:pPr>
    </w:p>
    <w:p w:rsidR="006143C6" w:rsidRDefault="006143C6" w:rsidP="006143C6">
      <w:pPr>
        <w:tabs>
          <w:tab w:val="left" w:pos="3285"/>
        </w:tabs>
        <w:ind w:left="567" w:right="276"/>
        <w:jc w:val="both"/>
        <w:rPr>
          <w:b/>
          <w:sz w:val="22"/>
          <w:szCs w:val="22"/>
          <w:u w:val="single"/>
        </w:rPr>
      </w:pPr>
    </w:p>
    <w:p w:rsidR="006143C6" w:rsidRDefault="006143C6" w:rsidP="00C9577C">
      <w:pPr>
        <w:tabs>
          <w:tab w:val="left" w:pos="3285"/>
        </w:tabs>
        <w:ind w:left="567" w:right="276"/>
        <w:rPr>
          <w:b/>
          <w:sz w:val="22"/>
          <w:szCs w:val="22"/>
          <w:u w:val="single"/>
        </w:rPr>
      </w:pPr>
    </w:p>
    <w:p w:rsidR="00C157CC" w:rsidRPr="004A3154" w:rsidRDefault="00C157CC" w:rsidP="00C157CC">
      <w:pPr>
        <w:tabs>
          <w:tab w:val="left" w:pos="3285"/>
        </w:tabs>
        <w:ind w:right="276"/>
        <w:rPr>
          <w:b/>
          <w:sz w:val="22"/>
          <w:szCs w:val="22"/>
          <w:u w:val="single"/>
        </w:rPr>
      </w:pPr>
      <w:r w:rsidRPr="004A3154">
        <w:rPr>
          <w:b/>
          <w:sz w:val="22"/>
          <w:szCs w:val="22"/>
          <w:u w:val="single"/>
        </w:rPr>
        <w:t>В номинации «Развитие СМИ» звание лауреата присвоить:</w:t>
      </w:r>
    </w:p>
    <w:p w:rsidR="00C157CC" w:rsidRDefault="00C157CC" w:rsidP="00C157CC">
      <w:pPr>
        <w:tabs>
          <w:tab w:val="left" w:pos="3285"/>
        </w:tabs>
        <w:ind w:right="276"/>
        <w:rPr>
          <w:b/>
          <w:sz w:val="22"/>
          <w:szCs w:val="22"/>
        </w:rPr>
      </w:pPr>
    </w:p>
    <w:p w:rsidR="00C157CC" w:rsidRPr="00A36D98" w:rsidRDefault="00C157CC" w:rsidP="00C157CC">
      <w:pPr>
        <w:tabs>
          <w:tab w:val="left" w:pos="3285"/>
        </w:tabs>
        <w:ind w:right="276"/>
        <w:rPr>
          <w:sz w:val="22"/>
          <w:szCs w:val="22"/>
        </w:rPr>
      </w:pPr>
      <w:r w:rsidRPr="006143C6">
        <w:rPr>
          <w:b/>
          <w:sz w:val="22"/>
          <w:szCs w:val="22"/>
        </w:rPr>
        <w:t xml:space="preserve">Орлов Алексей Александрович, </w:t>
      </w:r>
      <w:r w:rsidRPr="00A36D98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</w:t>
      </w:r>
      <w:r w:rsidRPr="00A36D9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36D98">
        <w:rPr>
          <w:sz w:val="22"/>
          <w:szCs w:val="22"/>
        </w:rPr>
        <w:t>главн</w:t>
      </w:r>
      <w:r>
        <w:rPr>
          <w:sz w:val="22"/>
          <w:szCs w:val="22"/>
        </w:rPr>
        <w:t xml:space="preserve">ый </w:t>
      </w:r>
      <w:r w:rsidRPr="00A36D98">
        <w:rPr>
          <w:sz w:val="22"/>
          <w:szCs w:val="22"/>
        </w:rPr>
        <w:t>редактор МАУ «ТВ «Поиск» (</w:t>
      </w:r>
      <w:proofErr w:type="spellStart"/>
      <w:r w:rsidRPr="00A36D98">
        <w:rPr>
          <w:sz w:val="22"/>
          <w:szCs w:val="22"/>
        </w:rPr>
        <w:t>г.о</w:t>
      </w:r>
      <w:proofErr w:type="spellEnd"/>
      <w:r w:rsidRPr="00A36D98">
        <w:rPr>
          <w:sz w:val="22"/>
          <w:szCs w:val="22"/>
        </w:rPr>
        <w:t>. Клин)</w:t>
      </w:r>
    </w:p>
    <w:p w:rsidR="00C157CC" w:rsidRPr="006143C6" w:rsidRDefault="00C157CC" w:rsidP="00C157CC">
      <w:pPr>
        <w:tabs>
          <w:tab w:val="left" w:pos="3285"/>
        </w:tabs>
        <w:ind w:right="276"/>
        <w:rPr>
          <w:sz w:val="22"/>
          <w:szCs w:val="22"/>
        </w:rPr>
      </w:pPr>
      <w:proofErr w:type="spellStart"/>
      <w:r w:rsidRPr="006143C6">
        <w:rPr>
          <w:b/>
          <w:sz w:val="22"/>
          <w:szCs w:val="22"/>
        </w:rPr>
        <w:t>Модестова</w:t>
      </w:r>
      <w:proofErr w:type="spellEnd"/>
      <w:r w:rsidRPr="006143C6">
        <w:rPr>
          <w:b/>
          <w:sz w:val="22"/>
          <w:szCs w:val="22"/>
        </w:rPr>
        <w:t xml:space="preserve"> Дарья Александровна, </w:t>
      </w:r>
      <w:r w:rsidRPr="006143C6">
        <w:rPr>
          <w:sz w:val="22"/>
          <w:szCs w:val="22"/>
        </w:rPr>
        <w:t>главн</w:t>
      </w:r>
      <w:r>
        <w:rPr>
          <w:sz w:val="22"/>
          <w:szCs w:val="22"/>
        </w:rPr>
        <w:t>ый</w:t>
      </w:r>
      <w:r w:rsidRPr="006143C6">
        <w:rPr>
          <w:sz w:val="22"/>
          <w:szCs w:val="22"/>
        </w:rPr>
        <w:t xml:space="preserve"> редактор газеты «</w:t>
      </w:r>
      <w:proofErr w:type="spellStart"/>
      <w:r w:rsidRPr="006143C6">
        <w:rPr>
          <w:sz w:val="22"/>
          <w:szCs w:val="22"/>
        </w:rPr>
        <w:t>Новобытовский</w:t>
      </w:r>
      <w:proofErr w:type="spellEnd"/>
      <w:r w:rsidRPr="006143C6">
        <w:rPr>
          <w:sz w:val="22"/>
          <w:szCs w:val="22"/>
        </w:rPr>
        <w:t xml:space="preserve"> вестник», Вознесенская </w:t>
      </w:r>
      <w:proofErr w:type="spellStart"/>
      <w:r w:rsidRPr="006143C6">
        <w:rPr>
          <w:sz w:val="22"/>
          <w:szCs w:val="22"/>
        </w:rPr>
        <w:t>Давидова</w:t>
      </w:r>
      <w:proofErr w:type="spellEnd"/>
      <w:r w:rsidRPr="006143C6">
        <w:rPr>
          <w:sz w:val="22"/>
          <w:szCs w:val="22"/>
        </w:rPr>
        <w:t xml:space="preserve"> пустынь.</w:t>
      </w:r>
    </w:p>
    <w:p w:rsidR="00C157CC" w:rsidRPr="006143C6" w:rsidRDefault="00C157CC" w:rsidP="00C157CC">
      <w:pPr>
        <w:tabs>
          <w:tab w:val="left" w:pos="3285"/>
        </w:tabs>
        <w:ind w:right="276"/>
        <w:rPr>
          <w:sz w:val="22"/>
          <w:szCs w:val="22"/>
        </w:rPr>
      </w:pPr>
      <w:r w:rsidRPr="006143C6">
        <w:rPr>
          <w:b/>
          <w:sz w:val="22"/>
          <w:szCs w:val="22"/>
        </w:rPr>
        <w:t xml:space="preserve">Гуляев Александр Владимирович, </w:t>
      </w:r>
      <w:r w:rsidRPr="006143C6">
        <w:rPr>
          <w:sz w:val="22"/>
          <w:szCs w:val="22"/>
        </w:rPr>
        <w:t xml:space="preserve">администратор </w:t>
      </w:r>
      <w:proofErr w:type="spellStart"/>
      <w:r w:rsidRPr="006143C6">
        <w:rPr>
          <w:sz w:val="22"/>
          <w:szCs w:val="22"/>
        </w:rPr>
        <w:t>паблика</w:t>
      </w:r>
      <w:proofErr w:type="spellEnd"/>
      <w:r w:rsidRPr="006143C6">
        <w:rPr>
          <w:sz w:val="22"/>
          <w:szCs w:val="22"/>
        </w:rPr>
        <w:t xml:space="preserve"> «</w:t>
      </w:r>
      <w:proofErr w:type="spellStart"/>
      <w:r w:rsidRPr="006143C6">
        <w:rPr>
          <w:sz w:val="22"/>
          <w:szCs w:val="22"/>
        </w:rPr>
        <w:t>Электростальский</w:t>
      </w:r>
      <w:proofErr w:type="spellEnd"/>
      <w:r w:rsidRPr="006143C6">
        <w:rPr>
          <w:sz w:val="22"/>
          <w:szCs w:val="22"/>
        </w:rPr>
        <w:t xml:space="preserve"> калейдоскоп» (</w:t>
      </w:r>
      <w:proofErr w:type="spellStart"/>
      <w:r w:rsidRPr="006143C6">
        <w:rPr>
          <w:sz w:val="22"/>
          <w:szCs w:val="22"/>
        </w:rPr>
        <w:t>г.о</w:t>
      </w:r>
      <w:proofErr w:type="spellEnd"/>
      <w:r w:rsidRPr="006143C6">
        <w:rPr>
          <w:sz w:val="22"/>
          <w:szCs w:val="22"/>
        </w:rPr>
        <w:t>. Электросталь)</w:t>
      </w:r>
    </w:p>
    <w:p w:rsidR="00C157CC" w:rsidRDefault="00C157CC" w:rsidP="00C157CC">
      <w:pPr>
        <w:tabs>
          <w:tab w:val="left" w:pos="3285"/>
        </w:tabs>
        <w:ind w:left="567" w:right="276"/>
        <w:rPr>
          <w:b/>
          <w:sz w:val="22"/>
          <w:szCs w:val="22"/>
          <w:u w:val="single"/>
        </w:rPr>
      </w:pPr>
    </w:p>
    <w:p w:rsidR="00C157CC" w:rsidRDefault="00C157CC" w:rsidP="00C157CC">
      <w:pPr>
        <w:tabs>
          <w:tab w:val="left" w:pos="3285"/>
        </w:tabs>
        <w:ind w:right="276"/>
        <w:rPr>
          <w:b/>
          <w:sz w:val="22"/>
          <w:szCs w:val="22"/>
          <w:u w:val="single"/>
        </w:rPr>
      </w:pPr>
    </w:p>
    <w:p w:rsidR="003E25B6" w:rsidRPr="004A3154" w:rsidRDefault="003E25B6" w:rsidP="00C157CC">
      <w:pPr>
        <w:tabs>
          <w:tab w:val="left" w:pos="3285"/>
        </w:tabs>
        <w:ind w:right="276"/>
        <w:rPr>
          <w:b/>
          <w:sz w:val="22"/>
          <w:szCs w:val="22"/>
          <w:u w:val="single"/>
        </w:rPr>
      </w:pPr>
      <w:r w:rsidRPr="004A3154">
        <w:rPr>
          <w:b/>
          <w:sz w:val="22"/>
          <w:szCs w:val="22"/>
          <w:u w:val="single"/>
        </w:rPr>
        <w:t>В номинации «Журналистика» звание лауреата присвоить:</w:t>
      </w:r>
    </w:p>
    <w:p w:rsidR="003E25B6" w:rsidRDefault="003E25B6" w:rsidP="00C9577C">
      <w:pPr>
        <w:tabs>
          <w:tab w:val="left" w:pos="3285"/>
        </w:tabs>
        <w:ind w:left="567" w:right="276"/>
        <w:rPr>
          <w:b/>
          <w:sz w:val="22"/>
          <w:szCs w:val="22"/>
        </w:rPr>
      </w:pPr>
    </w:p>
    <w:p w:rsidR="003E25B6" w:rsidRPr="006143C6" w:rsidRDefault="00F1742C" w:rsidP="00C9577C">
      <w:pPr>
        <w:tabs>
          <w:tab w:val="left" w:pos="3285"/>
        </w:tabs>
        <w:ind w:right="276"/>
        <w:rPr>
          <w:bCs/>
          <w:sz w:val="22"/>
          <w:szCs w:val="22"/>
        </w:rPr>
      </w:pPr>
      <w:r w:rsidRPr="006143C6">
        <w:rPr>
          <w:b/>
          <w:bCs/>
          <w:sz w:val="22"/>
          <w:szCs w:val="22"/>
        </w:rPr>
        <w:t>Яковлева-Алексеева Мария Сергеевна</w:t>
      </w:r>
      <w:r w:rsidR="006143C6">
        <w:rPr>
          <w:b/>
          <w:bCs/>
          <w:sz w:val="22"/>
          <w:szCs w:val="22"/>
        </w:rPr>
        <w:t>,</w:t>
      </w:r>
      <w:r w:rsidRPr="006143C6">
        <w:rPr>
          <w:b/>
          <w:bCs/>
          <w:sz w:val="22"/>
          <w:szCs w:val="22"/>
        </w:rPr>
        <w:t xml:space="preserve"> </w:t>
      </w:r>
      <w:r w:rsidR="00C9577C" w:rsidRPr="00C9577C">
        <w:rPr>
          <w:bCs/>
          <w:sz w:val="22"/>
          <w:szCs w:val="22"/>
        </w:rPr>
        <w:t>главный редактор журнала «Южный форпост»</w:t>
      </w:r>
      <w:r w:rsidR="00C9577C">
        <w:rPr>
          <w:b/>
          <w:bCs/>
          <w:sz w:val="22"/>
          <w:szCs w:val="22"/>
        </w:rPr>
        <w:t xml:space="preserve"> </w:t>
      </w:r>
      <w:r w:rsidRPr="006143C6">
        <w:rPr>
          <w:bCs/>
          <w:sz w:val="22"/>
          <w:szCs w:val="22"/>
        </w:rPr>
        <w:t>МАУ «Серпуховское информационное агентство»</w:t>
      </w:r>
      <w:r w:rsidR="003E25B6" w:rsidRPr="006143C6">
        <w:rPr>
          <w:sz w:val="22"/>
          <w:szCs w:val="22"/>
        </w:rPr>
        <w:t xml:space="preserve"> (</w:t>
      </w:r>
      <w:proofErr w:type="spellStart"/>
      <w:r w:rsidR="003E25B6" w:rsidRPr="006143C6">
        <w:rPr>
          <w:sz w:val="22"/>
          <w:szCs w:val="22"/>
        </w:rPr>
        <w:t>г.</w:t>
      </w:r>
      <w:r w:rsidR="00164615" w:rsidRPr="006143C6">
        <w:rPr>
          <w:sz w:val="22"/>
          <w:szCs w:val="22"/>
        </w:rPr>
        <w:t>о</w:t>
      </w:r>
      <w:proofErr w:type="spellEnd"/>
      <w:r w:rsidR="00164615" w:rsidRPr="006143C6">
        <w:rPr>
          <w:sz w:val="22"/>
          <w:szCs w:val="22"/>
        </w:rPr>
        <w:t>.</w:t>
      </w:r>
      <w:r w:rsidR="00380732" w:rsidRPr="006143C6">
        <w:rPr>
          <w:sz w:val="22"/>
          <w:szCs w:val="22"/>
        </w:rPr>
        <w:t xml:space="preserve"> </w:t>
      </w:r>
      <w:r w:rsidRPr="006143C6">
        <w:rPr>
          <w:sz w:val="22"/>
          <w:szCs w:val="22"/>
        </w:rPr>
        <w:t>Серпухов</w:t>
      </w:r>
      <w:r w:rsidR="003E25B6" w:rsidRPr="006143C6">
        <w:rPr>
          <w:sz w:val="22"/>
          <w:szCs w:val="22"/>
        </w:rPr>
        <w:t>)</w:t>
      </w:r>
    </w:p>
    <w:p w:rsidR="00F7761C" w:rsidRPr="006143C6" w:rsidRDefault="00F7761C" w:rsidP="00C9577C">
      <w:pPr>
        <w:tabs>
          <w:tab w:val="left" w:pos="3285"/>
        </w:tabs>
        <w:ind w:right="276"/>
        <w:rPr>
          <w:sz w:val="22"/>
          <w:szCs w:val="22"/>
        </w:rPr>
      </w:pPr>
      <w:r w:rsidRPr="006143C6">
        <w:rPr>
          <w:b/>
          <w:sz w:val="22"/>
          <w:szCs w:val="22"/>
        </w:rPr>
        <w:t>Скрябин</w:t>
      </w:r>
      <w:r w:rsidR="006143C6">
        <w:rPr>
          <w:b/>
          <w:sz w:val="22"/>
          <w:szCs w:val="22"/>
        </w:rPr>
        <w:t>а</w:t>
      </w:r>
      <w:r w:rsidRPr="006143C6">
        <w:rPr>
          <w:b/>
          <w:sz w:val="22"/>
          <w:szCs w:val="22"/>
        </w:rPr>
        <w:t xml:space="preserve"> Елизавет</w:t>
      </w:r>
      <w:r w:rsidR="006143C6">
        <w:rPr>
          <w:b/>
          <w:sz w:val="22"/>
          <w:szCs w:val="22"/>
        </w:rPr>
        <w:t>а</w:t>
      </w:r>
      <w:r w:rsidRPr="006143C6">
        <w:rPr>
          <w:b/>
          <w:sz w:val="22"/>
          <w:szCs w:val="22"/>
        </w:rPr>
        <w:t xml:space="preserve"> Алексеевн</w:t>
      </w:r>
      <w:r w:rsidR="006143C6">
        <w:rPr>
          <w:b/>
          <w:sz w:val="22"/>
          <w:szCs w:val="22"/>
        </w:rPr>
        <w:t>а</w:t>
      </w:r>
      <w:r w:rsidRPr="006143C6">
        <w:rPr>
          <w:b/>
          <w:sz w:val="22"/>
          <w:szCs w:val="22"/>
        </w:rPr>
        <w:t>,</w:t>
      </w:r>
      <w:r w:rsidRPr="006143C6">
        <w:rPr>
          <w:sz w:val="22"/>
          <w:szCs w:val="22"/>
        </w:rPr>
        <w:t xml:space="preserve"> корреспондент МАУ «Раменский </w:t>
      </w:r>
      <w:proofErr w:type="spellStart"/>
      <w:r w:rsidRPr="006143C6">
        <w:rPr>
          <w:sz w:val="22"/>
          <w:szCs w:val="22"/>
        </w:rPr>
        <w:t>медиацентр</w:t>
      </w:r>
      <w:proofErr w:type="spellEnd"/>
      <w:r w:rsidRPr="006143C6">
        <w:rPr>
          <w:sz w:val="22"/>
          <w:szCs w:val="22"/>
        </w:rPr>
        <w:t xml:space="preserve">» (Раменский г. </w:t>
      </w:r>
      <w:proofErr w:type="gramStart"/>
      <w:r w:rsidRPr="006143C6">
        <w:rPr>
          <w:sz w:val="22"/>
          <w:szCs w:val="22"/>
        </w:rPr>
        <w:t>о</w:t>
      </w:r>
      <w:proofErr w:type="gramEnd"/>
      <w:r w:rsidRPr="006143C6">
        <w:rPr>
          <w:sz w:val="22"/>
          <w:szCs w:val="22"/>
        </w:rPr>
        <w:t>.)</w:t>
      </w:r>
    </w:p>
    <w:p w:rsidR="002B5A94" w:rsidRPr="006143C6" w:rsidRDefault="00F7761C" w:rsidP="00C9577C">
      <w:pPr>
        <w:tabs>
          <w:tab w:val="left" w:pos="3285"/>
        </w:tabs>
        <w:ind w:right="276"/>
        <w:rPr>
          <w:rFonts w:ascii="Tahoma" w:hAnsi="Tahoma" w:cs="Tahoma"/>
          <w:sz w:val="22"/>
          <w:szCs w:val="22"/>
        </w:rPr>
      </w:pPr>
      <w:r w:rsidRPr="006143C6">
        <w:rPr>
          <w:b/>
          <w:bCs/>
          <w:sz w:val="22"/>
          <w:szCs w:val="22"/>
        </w:rPr>
        <w:t>Снетков Денис Дмитриевич</w:t>
      </w:r>
      <w:r w:rsidR="00CF4030" w:rsidRPr="006143C6">
        <w:rPr>
          <w:b/>
          <w:bCs/>
          <w:sz w:val="22"/>
          <w:szCs w:val="22"/>
        </w:rPr>
        <w:t xml:space="preserve">, </w:t>
      </w:r>
      <w:r w:rsidRPr="006143C6">
        <w:rPr>
          <w:bCs/>
          <w:sz w:val="22"/>
          <w:szCs w:val="22"/>
        </w:rPr>
        <w:t>главный редактор</w:t>
      </w:r>
      <w:r w:rsidRPr="006143C6">
        <w:rPr>
          <w:b/>
          <w:bCs/>
          <w:sz w:val="22"/>
          <w:szCs w:val="22"/>
        </w:rPr>
        <w:t xml:space="preserve"> </w:t>
      </w:r>
      <w:r w:rsidRPr="006143C6">
        <w:rPr>
          <w:bCs/>
          <w:sz w:val="22"/>
          <w:szCs w:val="22"/>
        </w:rPr>
        <w:t>ООО «Искра-ВЭКТ» (</w:t>
      </w:r>
      <w:proofErr w:type="spellStart"/>
      <w:r w:rsidRPr="006143C6">
        <w:rPr>
          <w:bCs/>
          <w:sz w:val="22"/>
          <w:szCs w:val="22"/>
        </w:rPr>
        <w:t>г.о</w:t>
      </w:r>
      <w:proofErr w:type="spellEnd"/>
      <w:r w:rsidRPr="006143C6">
        <w:rPr>
          <w:bCs/>
          <w:sz w:val="22"/>
          <w:szCs w:val="22"/>
        </w:rPr>
        <w:t xml:space="preserve">. Воскресенск)  </w:t>
      </w:r>
    </w:p>
    <w:p w:rsidR="003E25B6" w:rsidRDefault="00F7761C" w:rsidP="00C9577C">
      <w:pPr>
        <w:pStyle w:val="a4"/>
        <w:tabs>
          <w:tab w:val="left" w:pos="3285"/>
        </w:tabs>
        <w:ind w:left="1287" w:right="276"/>
        <w:rPr>
          <w:sz w:val="22"/>
          <w:szCs w:val="22"/>
        </w:rPr>
      </w:pPr>
      <w:r w:rsidRPr="00F7761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</w:p>
    <w:p w:rsidR="003E25B6" w:rsidRDefault="003E25B6" w:rsidP="00C9577C">
      <w:pPr>
        <w:tabs>
          <w:tab w:val="left" w:pos="3285"/>
        </w:tabs>
        <w:ind w:left="1134" w:right="276" w:hanging="567"/>
        <w:rPr>
          <w:b/>
          <w:bCs/>
          <w:sz w:val="22"/>
          <w:szCs w:val="22"/>
        </w:rPr>
      </w:pPr>
    </w:p>
    <w:p w:rsidR="003E25B6" w:rsidRPr="004A3154" w:rsidRDefault="003E25B6" w:rsidP="00C9577C">
      <w:pPr>
        <w:tabs>
          <w:tab w:val="left" w:pos="3285"/>
        </w:tabs>
        <w:ind w:right="276"/>
        <w:rPr>
          <w:b/>
          <w:bCs/>
          <w:sz w:val="22"/>
          <w:szCs w:val="22"/>
          <w:u w:val="single"/>
        </w:rPr>
      </w:pPr>
      <w:r w:rsidRPr="004A3154">
        <w:rPr>
          <w:b/>
          <w:bCs/>
          <w:sz w:val="22"/>
          <w:szCs w:val="22"/>
          <w:u w:val="single"/>
        </w:rPr>
        <w:t>В номинации «Общественная деятельность» звание лауреата присвоить:</w:t>
      </w:r>
    </w:p>
    <w:p w:rsidR="00B26973" w:rsidRPr="004A3154" w:rsidRDefault="00B26973" w:rsidP="00C9577C">
      <w:pPr>
        <w:tabs>
          <w:tab w:val="left" w:pos="3285"/>
        </w:tabs>
        <w:ind w:right="276"/>
        <w:rPr>
          <w:b/>
          <w:bCs/>
          <w:sz w:val="22"/>
          <w:szCs w:val="22"/>
          <w:u w:val="single"/>
        </w:rPr>
      </w:pPr>
    </w:p>
    <w:p w:rsidR="002B5A94" w:rsidRPr="006143C6" w:rsidRDefault="002B5A94" w:rsidP="00C9577C">
      <w:pPr>
        <w:tabs>
          <w:tab w:val="left" w:pos="3285"/>
        </w:tabs>
        <w:ind w:right="276"/>
        <w:rPr>
          <w:b/>
          <w:bCs/>
          <w:sz w:val="22"/>
          <w:szCs w:val="22"/>
        </w:rPr>
      </w:pPr>
      <w:r w:rsidRPr="006143C6">
        <w:rPr>
          <w:b/>
          <w:bCs/>
          <w:sz w:val="22"/>
          <w:szCs w:val="22"/>
        </w:rPr>
        <w:t xml:space="preserve">Конькова Светлана Владимировна,  </w:t>
      </w:r>
      <w:r w:rsidR="006143C6">
        <w:rPr>
          <w:bCs/>
          <w:sz w:val="22"/>
          <w:szCs w:val="22"/>
        </w:rPr>
        <w:t xml:space="preserve">зав. </w:t>
      </w:r>
      <w:r w:rsidR="007E2202" w:rsidRPr="006143C6">
        <w:rPr>
          <w:bCs/>
          <w:sz w:val="22"/>
          <w:szCs w:val="22"/>
        </w:rPr>
        <w:t xml:space="preserve">отделом </w:t>
      </w:r>
      <w:r w:rsidRPr="006143C6">
        <w:rPr>
          <w:bCs/>
          <w:sz w:val="22"/>
          <w:szCs w:val="22"/>
        </w:rPr>
        <w:t xml:space="preserve">ККФ «Тонус», координатор Международного фестиваля </w:t>
      </w:r>
      <w:proofErr w:type="spellStart"/>
      <w:r w:rsidRPr="006143C6">
        <w:rPr>
          <w:bCs/>
          <w:sz w:val="22"/>
          <w:szCs w:val="22"/>
        </w:rPr>
        <w:t>медийного</w:t>
      </w:r>
      <w:proofErr w:type="spellEnd"/>
      <w:r w:rsidRPr="006143C6">
        <w:rPr>
          <w:bCs/>
          <w:sz w:val="22"/>
          <w:szCs w:val="22"/>
        </w:rPr>
        <w:t xml:space="preserve"> творчества «Братина».</w:t>
      </w:r>
    </w:p>
    <w:p w:rsidR="002B5A94" w:rsidRPr="006143C6" w:rsidRDefault="002B5A94" w:rsidP="00C9577C">
      <w:pPr>
        <w:tabs>
          <w:tab w:val="left" w:pos="3285"/>
        </w:tabs>
        <w:ind w:right="276"/>
        <w:rPr>
          <w:bCs/>
          <w:sz w:val="22"/>
          <w:szCs w:val="22"/>
        </w:rPr>
      </w:pPr>
      <w:r w:rsidRPr="002B5A94">
        <w:rPr>
          <w:b/>
          <w:bCs/>
          <w:sz w:val="22"/>
          <w:szCs w:val="22"/>
        </w:rPr>
        <w:t xml:space="preserve">Александрова Елена </w:t>
      </w:r>
      <w:r>
        <w:rPr>
          <w:b/>
          <w:bCs/>
          <w:sz w:val="22"/>
          <w:szCs w:val="22"/>
        </w:rPr>
        <w:t xml:space="preserve">Анатольевна </w:t>
      </w:r>
      <w:r w:rsidRPr="006143C6">
        <w:rPr>
          <w:bCs/>
          <w:sz w:val="22"/>
          <w:szCs w:val="22"/>
        </w:rPr>
        <w:t>редактор</w:t>
      </w:r>
      <w:r w:rsidR="00A36D98">
        <w:rPr>
          <w:bCs/>
          <w:sz w:val="22"/>
          <w:szCs w:val="22"/>
        </w:rPr>
        <w:t>,</w:t>
      </w:r>
      <w:r w:rsidRPr="006143C6">
        <w:rPr>
          <w:bCs/>
          <w:sz w:val="22"/>
          <w:szCs w:val="22"/>
        </w:rPr>
        <w:t xml:space="preserve">  Издательско-коммуникационная группа «Бизнес Диалог Медиа»</w:t>
      </w:r>
    </w:p>
    <w:p w:rsidR="003E25B6" w:rsidRPr="006143C6" w:rsidRDefault="009F0B2B" w:rsidP="00C9577C">
      <w:pPr>
        <w:tabs>
          <w:tab w:val="left" w:pos="3285"/>
        </w:tabs>
        <w:ind w:right="276"/>
        <w:rPr>
          <w:sz w:val="22"/>
          <w:szCs w:val="22"/>
        </w:rPr>
      </w:pPr>
      <w:proofErr w:type="spellStart"/>
      <w:r w:rsidRPr="006143C6">
        <w:rPr>
          <w:b/>
          <w:bCs/>
          <w:sz w:val="22"/>
          <w:szCs w:val="22"/>
        </w:rPr>
        <w:t>Мелетина</w:t>
      </w:r>
      <w:proofErr w:type="spellEnd"/>
      <w:r w:rsidRPr="006143C6">
        <w:rPr>
          <w:b/>
          <w:bCs/>
          <w:sz w:val="22"/>
          <w:szCs w:val="22"/>
        </w:rPr>
        <w:t xml:space="preserve"> Ирина Эрнестовна, </w:t>
      </w:r>
      <w:r w:rsidRPr="006143C6">
        <w:rPr>
          <w:bCs/>
          <w:sz w:val="22"/>
          <w:szCs w:val="22"/>
        </w:rPr>
        <w:t>журналист, сценарист, продюсер</w:t>
      </w:r>
      <w:r w:rsidRPr="006143C6">
        <w:rPr>
          <w:b/>
          <w:bCs/>
          <w:sz w:val="22"/>
          <w:szCs w:val="22"/>
        </w:rPr>
        <w:t>.</w:t>
      </w:r>
    </w:p>
    <w:p w:rsidR="003E25B6" w:rsidRDefault="003E25B6" w:rsidP="00C9577C">
      <w:pPr>
        <w:pStyle w:val="a4"/>
        <w:tabs>
          <w:tab w:val="left" w:pos="3285"/>
        </w:tabs>
        <w:ind w:left="993" w:right="276"/>
        <w:rPr>
          <w:rFonts w:ascii="Times New Roman" w:hAnsi="Times New Roman" w:cs="Times New Roman"/>
          <w:b/>
          <w:sz w:val="22"/>
          <w:szCs w:val="22"/>
        </w:rPr>
      </w:pPr>
    </w:p>
    <w:p w:rsidR="003E25B6" w:rsidRDefault="003E25B6" w:rsidP="00C9577C">
      <w:pPr>
        <w:pStyle w:val="a4"/>
        <w:tabs>
          <w:tab w:val="left" w:pos="3285"/>
        </w:tabs>
        <w:ind w:left="993" w:right="276"/>
        <w:rPr>
          <w:rFonts w:ascii="Times New Roman" w:hAnsi="Times New Roman" w:cs="Times New Roman"/>
          <w:b/>
          <w:sz w:val="22"/>
          <w:szCs w:val="22"/>
        </w:rPr>
      </w:pPr>
    </w:p>
    <w:p w:rsidR="003E25B6" w:rsidRDefault="003E25B6" w:rsidP="00C9577C">
      <w:pPr>
        <w:pStyle w:val="a4"/>
        <w:tabs>
          <w:tab w:val="left" w:pos="3285"/>
        </w:tabs>
        <w:ind w:left="993" w:right="276"/>
        <w:rPr>
          <w:rFonts w:ascii="Times New Roman" w:hAnsi="Times New Roman" w:cs="Times New Roman"/>
          <w:b/>
          <w:sz w:val="22"/>
          <w:szCs w:val="22"/>
        </w:rPr>
      </w:pPr>
    </w:p>
    <w:p w:rsidR="00DB1198" w:rsidRPr="00FB379D" w:rsidRDefault="00DB1198" w:rsidP="00C9577C">
      <w:pPr>
        <w:tabs>
          <w:tab w:val="left" w:pos="3285"/>
        </w:tabs>
        <w:ind w:right="276"/>
        <w:rPr>
          <w:b/>
          <w:sz w:val="22"/>
          <w:szCs w:val="22"/>
          <w:u w:val="single"/>
        </w:rPr>
      </w:pPr>
      <w:r w:rsidRPr="00FB379D">
        <w:rPr>
          <w:b/>
          <w:sz w:val="22"/>
          <w:szCs w:val="22"/>
          <w:u w:val="single"/>
        </w:rPr>
        <w:t>Специальной премией «За просветительскую деятельность» наградить:</w:t>
      </w:r>
    </w:p>
    <w:p w:rsidR="00DB1198" w:rsidRDefault="00DB1198" w:rsidP="00C9577C">
      <w:pPr>
        <w:pStyle w:val="a4"/>
        <w:tabs>
          <w:tab w:val="left" w:pos="3285"/>
        </w:tabs>
        <w:ind w:left="993" w:right="276"/>
        <w:rPr>
          <w:rFonts w:ascii="Times New Roman" w:hAnsi="Times New Roman" w:cs="Times New Roman"/>
          <w:b/>
          <w:sz w:val="22"/>
          <w:szCs w:val="22"/>
        </w:rPr>
      </w:pPr>
    </w:p>
    <w:p w:rsidR="00AD14CB" w:rsidRPr="006143C6" w:rsidRDefault="00AD14CB" w:rsidP="00C9577C">
      <w:pPr>
        <w:tabs>
          <w:tab w:val="left" w:pos="3285"/>
        </w:tabs>
        <w:ind w:right="276"/>
        <w:rPr>
          <w:sz w:val="22"/>
          <w:szCs w:val="22"/>
        </w:rPr>
      </w:pPr>
      <w:r w:rsidRPr="00A36D98">
        <w:rPr>
          <w:b/>
          <w:sz w:val="22"/>
          <w:szCs w:val="22"/>
        </w:rPr>
        <w:t>Сухарев Вячеслав Васильевич</w:t>
      </w:r>
      <w:r w:rsidRPr="006143C6">
        <w:rPr>
          <w:sz w:val="22"/>
          <w:szCs w:val="22"/>
        </w:rPr>
        <w:t>, краевед, журналист (</w:t>
      </w:r>
      <w:proofErr w:type="spellStart"/>
      <w:r w:rsidRPr="006143C6">
        <w:rPr>
          <w:sz w:val="22"/>
          <w:szCs w:val="22"/>
        </w:rPr>
        <w:t>г.о</w:t>
      </w:r>
      <w:proofErr w:type="spellEnd"/>
      <w:r w:rsidRPr="006143C6">
        <w:rPr>
          <w:sz w:val="22"/>
          <w:szCs w:val="22"/>
        </w:rPr>
        <w:t>. Богородский)</w:t>
      </w:r>
    </w:p>
    <w:p w:rsidR="006143C6" w:rsidRPr="006143C6" w:rsidRDefault="006143C6" w:rsidP="00C9577C">
      <w:pPr>
        <w:tabs>
          <w:tab w:val="left" w:pos="3285"/>
        </w:tabs>
        <w:ind w:right="276"/>
        <w:rPr>
          <w:sz w:val="22"/>
          <w:szCs w:val="22"/>
        </w:rPr>
      </w:pPr>
      <w:bookmarkStart w:id="0" w:name="_GoBack"/>
      <w:bookmarkEnd w:id="0"/>
      <w:proofErr w:type="spellStart"/>
      <w:r w:rsidRPr="00A36D98">
        <w:rPr>
          <w:b/>
          <w:sz w:val="22"/>
          <w:szCs w:val="22"/>
        </w:rPr>
        <w:t>Смекалина</w:t>
      </w:r>
      <w:proofErr w:type="spellEnd"/>
      <w:r w:rsidRPr="00A36D98">
        <w:rPr>
          <w:b/>
          <w:sz w:val="22"/>
          <w:szCs w:val="22"/>
        </w:rPr>
        <w:t xml:space="preserve"> Кристина Сергеевна</w:t>
      </w:r>
      <w:r>
        <w:rPr>
          <w:sz w:val="22"/>
          <w:szCs w:val="22"/>
        </w:rPr>
        <w:t>, журналист, с</w:t>
      </w:r>
      <w:r w:rsidRPr="006143C6">
        <w:rPr>
          <w:sz w:val="22"/>
          <w:szCs w:val="22"/>
        </w:rPr>
        <w:t>тарший преподаватель</w:t>
      </w:r>
      <w:r>
        <w:rPr>
          <w:sz w:val="22"/>
          <w:szCs w:val="22"/>
        </w:rPr>
        <w:t xml:space="preserve"> </w:t>
      </w:r>
      <w:r w:rsidRPr="006143C6">
        <w:rPr>
          <w:sz w:val="22"/>
          <w:szCs w:val="22"/>
        </w:rPr>
        <w:t>Московский университет имени А.С.</w:t>
      </w:r>
      <w:r w:rsidR="00C9577C">
        <w:rPr>
          <w:sz w:val="22"/>
          <w:szCs w:val="22"/>
        </w:rPr>
        <w:t xml:space="preserve"> </w:t>
      </w:r>
      <w:r w:rsidRPr="006143C6">
        <w:rPr>
          <w:sz w:val="22"/>
          <w:szCs w:val="22"/>
        </w:rPr>
        <w:t>Грибоедова</w:t>
      </w:r>
    </w:p>
    <w:p w:rsidR="006143C6" w:rsidRDefault="006143C6" w:rsidP="00C9577C">
      <w:pPr>
        <w:tabs>
          <w:tab w:val="left" w:pos="3285"/>
        </w:tabs>
        <w:ind w:left="567" w:right="276"/>
        <w:rPr>
          <w:b/>
          <w:sz w:val="22"/>
          <w:szCs w:val="22"/>
        </w:rPr>
      </w:pPr>
    </w:p>
    <w:p w:rsidR="006143C6" w:rsidRDefault="006143C6" w:rsidP="00C9577C">
      <w:pPr>
        <w:tabs>
          <w:tab w:val="left" w:pos="3285"/>
        </w:tabs>
        <w:ind w:left="567" w:right="276"/>
        <w:rPr>
          <w:b/>
          <w:sz w:val="22"/>
          <w:szCs w:val="22"/>
        </w:rPr>
      </w:pPr>
    </w:p>
    <w:p w:rsidR="003E25B6" w:rsidRDefault="003E25B6" w:rsidP="00C9577C">
      <w:pPr>
        <w:spacing w:line="480" w:lineRule="auto"/>
        <w:ind w:firstLine="567"/>
      </w:pPr>
      <w:r>
        <w:rPr>
          <w:sz w:val="22"/>
          <w:szCs w:val="22"/>
        </w:rPr>
        <w:br/>
      </w:r>
    </w:p>
    <w:p w:rsidR="003E25B6" w:rsidRDefault="003E25B6" w:rsidP="00C9577C"/>
    <w:p w:rsidR="003C009F" w:rsidRDefault="003C009F" w:rsidP="00C9577C"/>
    <w:sectPr w:rsidR="003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D5"/>
    <w:multiLevelType w:val="hybridMultilevel"/>
    <w:tmpl w:val="3F643998"/>
    <w:lvl w:ilvl="0" w:tplc="0419000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1" w:hanging="360"/>
      </w:pPr>
      <w:rPr>
        <w:rFonts w:ascii="Wingdings" w:hAnsi="Wingdings" w:hint="default"/>
      </w:rPr>
    </w:lvl>
  </w:abstractNum>
  <w:abstractNum w:abstractNumId="1">
    <w:nsid w:val="0F183444"/>
    <w:multiLevelType w:val="hybridMultilevel"/>
    <w:tmpl w:val="2F3440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05C5A5A"/>
    <w:multiLevelType w:val="hybridMultilevel"/>
    <w:tmpl w:val="E4FA0B40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>
    <w:nsid w:val="13607C2F"/>
    <w:multiLevelType w:val="hybridMultilevel"/>
    <w:tmpl w:val="D94E2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B92725E"/>
    <w:multiLevelType w:val="hybridMultilevel"/>
    <w:tmpl w:val="20AE1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A31209"/>
    <w:multiLevelType w:val="hybridMultilevel"/>
    <w:tmpl w:val="308A8E3E"/>
    <w:lvl w:ilvl="0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6">
    <w:nsid w:val="36B448DA"/>
    <w:multiLevelType w:val="hybridMultilevel"/>
    <w:tmpl w:val="2EC80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014A19"/>
    <w:multiLevelType w:val="hybridMultilevel"/>
    <w:tmpl w:val="B43CD648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B6"/>
    <w:rsid w:val="00036C45"/>
    <w:rsid w:val="00144DC6"/>
    <w:rsid w:val="00164615"/>
    <w:rsid w:val="00277530"/>
    <w:rsid w:val="002777AA"/>
    <w:rsid w:val="0028758D"/>
    <w:rsid w:val="002B5A94"/>
    <w:rsid w:val="002C1332"/>
    <w:rsid w:val="002C14C4"/>
    <w:rsid w:val="00341D66"/>
    <w:rsid w:val="0035402A"/>
    <w:rsid w:val="00380732"/>
    <w:rsid w:val="003C009F"/>
    <w:rsid w:val="003E25B6"/>
    <w:rsid w:val="00496E1A"/>
    <w:rsid w:val="004A3154"/>
    <w:rsid w:val="005230B1"/>
    <w:rsid w:val="00523E97"/>
    <w:rsid w:val="0055218C"/>
    <w:rsid w:val="006143C6"/>
    <w:rsid w:val="006C06EC"/>
    <w:rsid w:val="007E2202"/>
    <w:rsid w:val="007F0016"/>
    <w:rsid w:val="00817AF2"/>
    <w:rsid w:val="00895F95"/>
    <w:rsid w:val="009B326C"/>
    <w:rsid w:val="009F0B2B"/>
    <w:rsid w:val="00A36D98"/>
    <w:rsid w:val="00AD14CB"/>
    <w:rsid w:val="00B26973"/>
    <w:rsid w:val="00B44E5D"/>
    <w:rsid w:val="00BA7623"/>
    <w:rsid w:val="00C157CC"/>
    <w:rsid w:val="00C9577C"/>
    <w:rsid w:val="00CF4030"/>
    <w:rsid w:val="00DA451E"/>
    <w:rsid w:val="00DB1198"/>
    <w:rsid w:val="00DE62DE"/>
    <w:rsid w:val="00E31987"/>
    <w:rsid w:val="00F1742C"/>
    <w:rsid w:val="00F7761C"/>
    <w:rsid w:val="00FB379D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2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E25B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3E25B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2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E25B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3E25B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jp@inbo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j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549B-2118-43E5-8EC6-512D4F79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KB-51</dc:creator>
  <cp:lastModifiedBy>KB-51</cp:lastModifiedBy>
  <cp:revision>2</cp:revision>
  <cp:lastPrinted>2024-11-28T15:35:00Z</cp:lastPrinted>
  <dcterms:created xsi:type="dcterms:W3CDTF">2024-12-11T12:51:00Z</dcterms:created>
  <dcterms:modified xsi:type="dcterms:W3CDTF">2024-12-11T12:51:00Z</dcterms:modified>
</cp:coreProperties>
</file>