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BB7E0" w14:textId="28291E4B" w:rsidR="000721AE" w:rsidRDefault="008E03A3" w:rsidP="002F09BF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2AADF83" wp14:editId="2F3F3D8D">
            <wp:simplePos x="0" y="0"/>
            <wp:positionH relativeFrom="column">
              <wp:posOffset>-329565</wp:posOffset>
            </wp:positionH>
            <wp:positionV relativeFrom="paragraph">
              <wp:posOffset>-363220</wp:posOffset>
            </wp:positionV>
            <wp:extent cx="6810375" cy="765810"/>
            <wp:effectExtent l="0" t="0" r="9525" b="0"/>
            <wp:wrapTight wrapText="bothSides">
              <wp:wrapPolygon edited="0">
                <wp:start x="0" y="0"/>
                <wp:lineTo x="0" y="20955"/>
                <wp:lineTo x="21570" y="20955"/>
                <wp:lineTo x="21570" y="0"/>
                <wp:lineTo x="0" y="0"/>
              </wp:wrapPolygon>
            </wp:wrapTight>
            <wp:docPr id="3" name="Рисунок 3" descr="H:\МЕДИАФОРУМ\КОНКУРС\Logoti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ЕДИАФОРУМ\КОНКУРС\Logoti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0D9FB" w14:textId="77777777" w:rsidR="000721AE" w:rsidRDefault="000721AE" w:rsidP="00C64567">
      <w:pPr>
        <w:jc w:val="center"/>
        <w:rPr>
          <w:b/>
        </w:rPr>
      </w:pPr>
    </w:p>
    <w:p w14:paraId="38F92A35" w14:textId="0DF130FC" w:rsidR="00931BF5" w:rsidRPr="003B0BD6" w:rsidRDefault="00931BF5" w:rsidP="00C64567">
      <w:pPr>
        <w:jc w:val="center"/>
        <w:rPr>
          <w:b/>
        </w:rPr>
      </w:pPr>
      <w:r w:rsidRPr="003B0BD6">
        <w:rPr>
          <w:b/>
        </w:rPr>
        <w:t>ПОЛОЖЕНИЕ</w:t>
      </w:r>
    </w:p>
    <w:p w14:paraId="49D50ED1" w14:textId="77777777" w:rsidR="00223DC5" w:rsidRPr="003B0BD6" w:rsidRDefault="00931BF5" w:rsidP="003B0BD6">
      <w:pPr>
        <w:jc w:val="center"/>
        <w:rPr>
          <w:b/>
        </w:rPr>
      </w:pPr>
      <w:r w:rsidRPr="003B0BD6">
        <w:rPr>
          <w:b/>
        </w:rPr>
        <w:t xml:space="preserve">о </w:t>
      </w:r>
      <w:r w:rsidR="00223DC5" w:rsidRPr="003B0BD6">
        <w:rPr>
          <w:b/>
        </w:rPr>
        <w:t>конкурсе на участие в образовательной тематической программе в МДЦ «Артек»</w:t>
      </w:r>
    </w:p>
    <w:p w14:paraId="0DA6406B" w14:textId="77777777" w:rsidR="00931BF5" w:rsidRPr="003B0BD6" w:rsidRDefault="003615AB" w:rsidP="003B0BD6">
      <w:pPr>
        <w:jc w:val="center"/>
        <w:rPr>
          <w:b/>
        </w:rPr>
      </w:pPr>
      <w:r w:rsidRPr="003B0BD6">
        <w:rPr>
          <w:b/>
        </w:rPr>
        <w:t>«</w:t>
      </w:r>
      <w:r w:rsidR="0081748A" w:rsidRPr="003B0BD6">
        <w:rPr>
          <w:b/>
          <w:lang w:val="en-US"/>
        </w:rPr>
        <w:t>V</w:t>
      </w:r>
      <w:r w:rsidR="0081748A" w:rsidRPr="003B0BD6">
        <w:rPr>
          <w:b/>
        </w:rPr>
        <w:t xml:space="preserve"> </w:t>
      </w:r>
      <w:r w:rsidR="00B1665A" w:rsidRPr="003B0BD6">
        <w:rPr>
          <w:b/>
        </w:rPr>
        <w:t xml:space="preserve">Международный </w:t>
      </w:r>
      <w:proofErr w:type="spellStart"/>
      <w:r w:rsidR="00B1665A" w:rsidRPr="003B0BD6">
        <w:rPr>
          <w:b/>
        </w:rPr>
        <w:t>медиафорум</w:t>
      </w:r>
      <w:proofErr w:type="spellEnd"/>
      <w:r w:rsidR="00931BF5" w:rsidRPr="003B0BD6">
        <w:rPr>
          <w:b/>
        </w:rPr>
        <w:t xml:space="preserve"> «</w:t>
      </w:r>
      <w:r w:rsidR="00E5311D" w:rsidRPr="003B0BD6">
        <w:rPr>
          <w:b/>
        </w:rPr>
        <w:t>Артек</w:t>
      </w:r>
      <w:r w:rsidR="00931BF5" w:rsidRPr="003B0BD6">
        <w:rPr>
          <w:b/>
        </w:rPr>
        <w:t>»</w:t>
      </w:r>
    </w:p>
    <w:p w14:paraId="3E021034" w14:textId="77777777" w:rsidR="00E95460" w:rsidRPr="001D5067" w:rsidRDefault="001D5067" w:rsidP="003B0BD6">
      <w:pPr>
        <w:numPr>
          <w:ilvl w:val="0"/>
          <w:numId w:val="17"/>
        </w:numPr>
        <w:ind w:left="357" w:hanging="357"/>
        <w:jc w:val="center"/>
        <w:rPr>
          <w:rFonts w:ascii="12" w:hAnsi="12"/>
          <w:b/>
        </w:rPr>
      </w:pPr>
      <w:r>
        <w:rPr>
          <w:rFonts w:ascii="12" w:hAnsi="12"/>
          <w:b/>
        </w:rPr>
        <w:t>Общие положения</w:t>
      </w:r>
    </w:p>
    <w:p w14:paraId="703471BB" w14:textId="77777777" w:rsidR="003946C9" w:rsidRPr="004D7754" w:rsidRDefault="003946C9" w:rsidP="003B0BD6">
      <w:pPr>
        <w:pStyle w:val="ad"/>
        <w:numPr>
          <w:ilvl w:val="1"/>
          <w:numId w:val="17"/>
        </w:numPr>
        <w:autoSpaceDE w:val="0"/>
        <w:spacing w:before="120" w:after="0" w:line="240" w:lineRule="auto"/>
        <w:ind w:left="510" w:hanging="51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D7754">
        <w:rPr>
          <w:rFonts w:ascii="Times New Roman" w:hAnsi="Times New Roman"/>
          <w:color w:val="000000"/>
          <w:sz w:val="24"/>
          <w:szCs w:val="24"/>
        </w:rPr>
        <w:t xml:space="preserve">Настоящее Положение регулирует процедуры и результаты конкурсного отбора юных </w:t>
      </w:r>
      <w:proofErr w:type="spellStart"/>
      <w:r w:rsidRPr="004D7754">
        <w:rPr>
          <w:rFonts w:ascii="Times New Roman" w:hAnsi="Times New Roman"/>
          <w:color w:val="000000"/>
          <w:sz w:val="24"/>
          <w:szCs w:val="24"/>
        </w:rPr>
        <w:t>медиалидеров</w:t>
      </w:r>
      <w:proofErr w:type="spellEnd"/>
      <w:r w:rsidRPr="004D7754">
        <w:rPr>
          <w:rFonts w:ascii="Times New Roman" w:hAnsi="Times New Roman"/>
          <w:color w:val="000000"/>
          <w:sz w:val="24"/>
          <w:szCs w:val="24"/>
        </w:rPr>
        <w:t>, участников редакций детских СМИ, телестудий, творческих объединений юных журналистов, в возрасте 11-17 лет для участия в тематической образовательной программе ФГБОУ «МДЦ «Артек» «</w:t>
      </w:r>
      <w:r w:rsidR="0081748A" w:rsidRPr="004D7754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81748A" w:rsidRPr="004D77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665A" w:rsidRPr="004D7754">
        <w:rPr>
          <w:rFonts w:ascii="Times New Roman" w:hAnsi="Times New Roman"/>
          <w:sz w:val="24"/>
          <w:szCs w:val="24"/>
        </w:rPr>
        <w:t xml:space="preserve">Международный </w:t>
      </w:r>
      <w:proofErr w:type="spellStart"/>
      <w:r w:rsidR="00B1665A" w:rsidRPr="004D7754">
        <w:rPr>
          <w:rFonts w:ascii="Times New Roman" w:hAnsi="Times New Roman"/>
          <w:sz w:val="24"/>
          <w:szCs w:val="24"/>
        </w:rPr>
        <w:t>медиафорум</w:t>
      </w:r>
      <w:proofErr w:type="spellEnd"/>
      <w:r w:rsidR="00B1665A" w:rsidRPr="004D7754">
        <w:rPr>
          <w:rFonts w:ascii="Times New Roman" w:hAnsi="Times New Roman"/>
          <w:sz w:val="24"/>
          <w:szCs w:val="24"/>
        </w:rPr>
        <w:t xml:space="preserve"> </w:t>
      </w:r>
      <w:r w:rsidRPr="004D7754">
        <w:rPr>
          <w:rFonts w:ascii="Times New Roman" w:hAnsi="Times New Roman"/>
          <w:color w:val="000000"/>
          <w:sz w:val="24"/>
          <w:szCs w:val="24"/>
        </w:rPr>
        <w:t>«Артек» в соответствии с Правилами направления и приёма детей в ФГБОУ «МДЦ «Артек» (далее – МДЦ «Артек»).</w:t>
      </w:r>
    </w:p>
    <w:p w14:paraId="26FC00C8" w14:textId="77777777" w:rsidR="003946C9" w:rsidRPr="004D7754" w:rsidRDefault="003946C9" w:rsidP="003B0BD6">
      <w:pPr>
        <w:pStyle w:val="ad"/>
        <w:numPr>
          <w:ilvl w:val="1"/>
          <w:numId w:val="17"/>
        </w:numPr>
        <w:autoSpaceDE w:val="0"/>
        <w:spacing w:before="120" w:after="0" w:line="240" w:lineRule="auto"/>
        <w:ind w:left="510" w:hanging="51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D7754">
        <w:rPr>
          <w:rFonts w:ascii="Times New Roman" w:hAnsi="Times New Roman"/>
          <w:color w:val="000000"/>
          <w:sz w:val="24"/>
          <w:szCs w:val="24"/>
        </w:rPr>
        <w:t>Целью проведения конкурсного отбора является выявление наиболее достойных участников для поощрения пут</w:t>
      </w:r>
      <w:r w:rsidR="009269ED">
        <w:rPr>
          <w:rFonts w:ascii="Times New Roman" w:hAnsi="Times New Roman"/>
          <w:color w:val="000000"/>
          <w:sz w:val="24"/>
          <w:szCs w:val="24"/>
        </w:rPr>
        <w:t>ёвкой на тематическую смену 2019</w:t>
      </w:r>
      <w:r w:rsidRPr="004D7754">
        <w:rPr>
          <w:rFonts w:ascii="Times New Roman" w:hAnsi="Times New Roman"/>
          <w:color w:val="000000"/>
          <w:sz w:val="24"/>
          <w:szCs w:val="24"/>
        </w:rPr>
        <w:t xml:space="preserve"> года в МДЦ «Артек», в рамках которой будет проводиться тематическая образовательная программа «</w:t>
      </w:r>
      <w:r w:rsidR="0081748A" w:rsidRPr="004D7754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81748A" w:rsidRPr="004D77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549C">
        <w:rPr>
          <w:rFonts w:ascii="Times New Roman" w:hAnsi="Times New Roman"/>
          <w:sz w:val="24"/>
          <w:szCs w:val="24"/>
        </w:rPr>
        <w:t xml:space="preserve">Международный </w:t>
      </w:r>
      <w:proofErr w:type="spellStart"/>
      <w:r w:rsidR="00F1549C">
        <w:rPr>
          <w:rFonts w:ascii="Times New Roman" w:hAnsi="Times New Roman"/>
          <w:sz w:val="24"/>
          <w:szCs w:val="24"/>
        </w:rPr>
        <w:t>медиафорум</w:t>
      </w:r>
      <w:proofErr w:type="spellEnd"/>
      <w:r w:rsidR="00B1665A" w:rsidRPr="004D7754">
        <w:rPr>
          <w:rFonts w:ascii="Times New Roman" w:hAnsi="Times New Roman"/>
          <w:sz w:val="24"/>
          <w:szCs w:val="24"/>
        </w:rPr>
        <w:t xml:space="preserve"> </w:t>
      </w:r>
      <w:r w:rsidRPr="004D7754">
        <w:rPr>
          <w:rFonts w:ascii="Times New Roman" w:hAnsi="Times New Roman"/>
          <w:color w:val="000000"/>
          <w:sz w:val="24"/>
          <w:szCs w:val="24"/>
        </w:rPr>
        <w:t>«Артек» (далее – Программа), организуемая Общероссийской общественной детской организацией «Лига юных журналистов» совместно с МДЦ «Артек».</w:t>
      </w:r>
    </w:p>
    <w:p w14:paraId="2CB6B739" w14:textId="0AEBDA80" w:rsidR="003946C9" w:rsidRPr="004D7754" w:rsidRDefault="003946C9" w:rsidP="003B0BD6">
      <w:pPr>
        <w:pStyle w:val="ad"/>
        <w:numPr>
          <w:ilvl w:val="1"/>
          <w:numId w:val="17"/>
        </w:numPr>
        <w:autoSpaceDE w:val="0"/>
        <w:spacing w:before="120" w:after="0" w:line="240" w:lineRule="auto"/>
        <w:ind w:left="510" w:hanging="51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D7754">
        <w:rPr>
          <w:rFonts w:ascii="Times New Roman" w:hAnsi="Times New Roman"/>
          <w:color w:val="000000"/>
          <w:sz w:val="24"/>
          <w:szCs w:val="24"/>
        </w:rPr>
        <w:t xml:space="preserve">Конкурсный отбор на участие в Программе (далее – Конкурс) организует </w:t>
      </w:r>
      <w:r w:rsidR="006245A0" w:rsidRPr="004D7754">
        <w:rPr>
          <w:rFonts w:ascii="Times New Roman" w:hAnsi="Times New Roman"/>
          <w:color w:val="000000"/>
          <w:sz w:val="24"/>
          <w:szCs w:val="24"/>
        </w:rPr>
        <w:t>Общероссийская общественная детская организация «Лига юных журн</w:t>
      </w:r>
      <w:r w:rsidR="006245A0">
        <w:rPr>
          <w:rFonts w:ascii="Times New Roman" w:hAnsi="Times New Roman"/>
          <w:color w:val="000000"/>
          <w:sz w:val="24"/>
          <w:szCs w:val="24"/>
        </w:rPr>
        <w:t xml:space="preserve">алистов» (далее – Организатор) </w:t>
      </w:r>
      <w:r w:rsidR="006245A0" w:rsidRPr="006C1DD1">
        <w:rPr>
          <w:rFonts w:ascii="Times New Roman" w:hAnsi="Times New Roman"/>
          <w:sz w:val="24"/>
          <w:szCs w:val="24"/>
        </w:rPr>
        <w:t>с использованием гранта Президента Российской̆ Федерации на развитие гражданского общества, предоставленного Фондом президентских грантов</w:t>
      </w:r>
      <w:r w:rsidR="006245A0">
        <w:rPr>
          <w:rFonts w:ascii="Times New Roman" w:hAnsi="Times New Roman"/>
          <w:sz w:val="24"/>
          <w:szCs w:val="24"/>
        </w:rPr>
        <w:t xml:space="preserve"> </w:t>
      </w:r>
      <w:r w:rsidR="006245A0">
        <w:rPr>
          <w:rFonts w:ascii="Times New Roman" w:hAnsi="Times New Roman"/>
          <w:color w:val="000000"/>
          <w:sz w:val="24"/>
          <w:szCs w:val="24"/>
        </w:rPr>
        <w:t>при поддержке Региональной общественной организации «Детское творческое объединение «ЮНПРЕСС» и Фонда поддержки детей, находящихся в трудной жизненной ситуации</w:t>
      </w:r>
      <w:r w:rsidR="006245A0">
        <w:rPr>
          <w:rFonts w:ascii="Times New Roman" w:hAnsi="Times New Roman"/>
          <w:sz w:val="24"/>
          <w:szCs w:val="24"/>
        </w:rPr>
        <w:t>.</w:t>
      </w:r>
    </w:p>
    <w:p w14:paraId="789FD2E1" w14:textId="77777777" w:rsidR="003946C9" w:rsidRPr="004D7754" w:rsidRDefault="003946C9" w:rsidP="003B0BD6">
      <w:pPr>
        <w:pStyle w:val="ad"/>
        <w:numPr>
          <w:ilvl w:val="1"/>
          <w:numId w:val="17"/>
        </w:numPr>
        <w:autoSpaceDE w:val="0"/>
        <w:spacing w:before="120" w:after="0" w:line="240" w:lineRule="auto"/>
        <w:ind w:left="510" w:hanging="51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D7754">
        <w:rPr>
          <w:rFonts w:ascii="Times New Roman" w:hAnsi="Times New Roman"/>
          <w:color w:val="000000"/>
          <w:sz w:val="24"/>
          <w:szCs w:val="24"/>
        </w:rPr>
        <w:t xml:space="preserve">Условия и процедуры проведения Конкурса, размещаются на сайте </w:t>
      </w:r>
      <w:hyperlink r:id="rId10" w:history="1">
        <w:r w:rsidRPr="004D7754">
          <w:rPr>
            <w:rStyle w:val="a7"/>
            <w:rFonts w:ascii="Times New Roman" w:hAnsi="Times New Roman"/>
            <w:color w:val="000000"/>
            <w:sz w:val="24"/>
            <w:szCs w:val="24"/>
          </w:rPr>
          <w:t>http://ynpress.com/</w:t>
        </w:r>
      </w:hyperlink>
    </w:p>
    <w:p w14:paraId="5645CA59" w14:textId="4E2DC8B1" w:rsidR="00E835D5" w:rsidRPr="00EC1CC2" w:rsidRDefault="003946C9" w:rsidP="00E835D5">
      <w:pPr>
        <w:pStyle w:val="ad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10" w:hanging="51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D7754">
        <w:rPr>
          <w:rFonts w:ascii="Times New Roman" w:hAnsi="Times New Roman"/>
          <w:color w:val="000000"/>
          <w:sz w:val="24"/>
          <w:szCs w:val="24"/>
        </w:rPr>
        <w:t>В соответствии с Правилами приема детей в МДЦ «Артек» (</w:t>
      </w:r>
      <w:hyperlink r:id="rId11" w:history="1">
        <w:r w:rsidRPr="004D7754">
          <w:rPr>
            <w:rStyle w:val="a7"/>
            <w:rFonts w:ascii="Times New Roman" w:hAnsi="Times New Roman"/>
            <w:color w:val="000000"/>
            <w:sz w:val="24"/>
            <w:szCs w:val="24"/>
          </w:rPr>
          <w:t>http://artek.org/informaciya-dlya-roditelyay/kak-poluchitsya-putevku-v-artek/</w:t>
        </w:r>
      </w:hyperlink>
      <w:r w:rsidRPr="004D7754">
        <w:rPr>
          <w:rFonts w:ascii="Times New Roman" w:hAnsi="Times New Roman"/>
          <w:color w:val="000000"/>
          <w:sz w:val="24"/>
          <w:szCs w:val="24"/>
        </w:rPr>
        <w:t xml:space="preserve">) отбираются участники, которым на момент </w:t>
      </w:r>
      <w:r w:rsidRPr="00EC1CC2">
        <w:rPr>
          <w:rFonts w:ascii="Times New Roman" w:hAnsi="Times New Roman"/>
          <w:color w:val="000000"/>
          <w:sz w:val="24"/>
          <w:szCs w:val="24"/>
        </w:rPr>
        <w:t xml:space="preserve">поездки в МДЦ «Артек» в период с июня по август исполнилось </w:t>
      </w:r>
      <w:r w:rsidR="00EC1CC2" w:rsidRPr="00EC1CC2">
        <w:rPr>
          <w:rFonts w:ascii="Times New Roman" w:hAnsi="Times New Roman"/>
          <w:color w:val="000000"/>
          <w:sz w:val="24"/>
          <w:szCs w:val="24"/>
        </w:rPr>
        <w:t>8</w:t>
      </w:r>
      <w:r w:rsidR="00CE7CAC" w:rsidRPr="00EC1CC2">
        <w:rPr>
          <w:rFonts w:ascii="Times New Roman" w:hAnsi="Times New Roman"/>
          <w:color w:val="000000"/>
          <w:sz w:val="24"/>
          <w:szCs w:val="24"/>
        </w:rPr>
        <w:t>-17</w:t>
      </w:r>
      <w:r w:rsidRPr="00EC1CC2">
        <w:rPr>
          <w:rFonts w:ascii="Times New Roman" w:hAnsi="Times New Roman"/>
          <w:color w:val="000000"/>
          <w:sz w:val="24"/>
          <w:szCs w:val="24"/>
        </w:rPr>
        <w:t xml:space="preserve"> лет, и на период учебного года – дети</w:t>
      </w:r>
      <w:r w:rsidR="003D2604" w:rsidRPr="00EC1CC2">
        <w:rPr>
          <w:rFonts w:ascii="Times New Roman" w:hAnsi="Times New Roman"/>
          <w:color w:val="000000"/>
          <w:sz w:val="24"/>
          <w:szCs w:val="24"/>
        </w:rPr>
        <w:t>,</w:t>
      </w:r>
      <w:r w:rsidRPr="00EC1CC2">
        <w:rPr>
          <w:rFonts w:ascii="Times New Roman" w:hAnsi="Times New Roman"/>
          <w:color w:val="000000"/>
          <w:sz w:val="24"/>
          <w:szCs w:val="24"/>
        </w:rPr>
        <w:t xml:space="preserve"> обучающиеся с 5 по 11 классы. Учащиеся выпускного 11 класса, получившие на момент начала тематической смены среднее общее образование, но проходящие по возрастному цензу, к участию не принимаются.</w:t>
      </w:r>
      <w:r w:rsidR="00E835D5" w:rsidRPr="00EC1C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35D5" w:rsidRPr="00EC1CC2">
        <w:rPr>
          <w:rFonts w:ascii="Times New Roman" w:eastAsia="Times New Roman" w:hAnsi="Times New Roman"/>
          <w:sz w:val="24"/>
          <w:szCs w:val="24"/>
        </w:rPr>
        <w:t>Ребенок может направляться в МДЦ «Артек» не чаще одного раза в год.</w:t>
      </w:r>
      <w:r w:rsidR="00CE7CAC" w:rsidRPr="00EC1CC2">
        <w:rPr>
          <w:rFonts w:ascii="Times New Roman" w:eastAsia="Times New Roman" w:hAnsi="Times New Roman"/>
          <w:sz w:val="24"/>
          <w:szCs w:val="24"/>
        </w:rPr>
        <w:t xml:space="preserve"> </w:t>
      </w:r>
      <w:r w:rsidR="00EC1CC2" w:rsidRPr="00EC1CC2">
        <w:rPr>
          <w:rFonts w:ascii="Times New Roman" w:hAnsi="Times New Roman"/>
          <w:sz w:val="24"/>
          <w:szCs w:val="24"/>
        </w:rPr>
        <w:t>В МДЦ «Артек» нет условий для размещения детей-инвалидов вместе с родителями в одном номере.</w:t>
      </w:r>
    </w:p>
    <w:p w14:paraId="4C5D8659" w14:textId="111489FE" w:rsidR="00E95460" w:rsidRDefault="003946C9" w:rsidP="003B0BD6">
      <w:pPr>
        <w:pStyle w:val="ad"/>
        <w:numPr>
          <w:ilvl w:val="1"/>
          <w:numId w:val="17"/>
        </w:numPr>
        <w:spacing w:before="120" w:after="0" w:line="240" w:lineRule="auto"/>
        <w:ind w:left="510" w:hanging="51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D7754">
        <w:rPr>
          <w:rFonts w:ascii="Times New Roman" w:hAnsi="Times New Roman"/>
          <w:color w:val="000000"/>
          <w:sz w:val="24"/>
          <w:szCs w:val="24"/>
        </w:rPr>
        <w:t>Участие в Конкурсе – бесплатное.</w:t>
      </w:r>
    </w:p>
    <w:p w14:paraId="5BFE8A3F" w14:textId="77777777" w:rsidR="000721AE" w:rsidRPr="003B0BD6" w:rsidRDefault="000721AE" w:rsidP="000721AE">
      <w:pPr>
        <w:pStyle w:val="ad"/>
        <w:spacing w:before="120" w:after="0" w:line="240" w:lineRule="auto"/>
        <w:ind w:left="51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F7E6F0" w14:textId="77777777" w:rsidR="007D0940" w:rsidRPr="004D7754" w:rsidRDefault="007D0940" w:rsidP="003B0BD6">
      <w:pPr>
        <w:pStyle w:val="ad"/>
        <w:numPr>
          <w:ilvl w:val="0"/>
          <w:numId w:val="17"/>
        </w:numPr>
        <w:spacing w:before="120" w:after="0" w:line="240" w:lineRule="auto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4D7754">
        <w:rPr>
          <w:rFonts w:ascii="Times New Roman" w:hAnsi="Times New Roman"/>
          <w:b/>
          <w:sz w:val="24"/>
          <w:szCs w:val="24"/>
        </w:rPr>
        <w:t>Порядок участия в конкурсном отборе</w:t>
      </w:r>
    </w:p>
    <w:p w14:paraId="53636086" w14:textId="76555F57" w:rsidR="007F720A" w:rsidRPr="00EC1CC2" w:rsidRDefault="00B1665A" w:rsidP="003B0BD6">
      <w:pPr>
        <w:pStyle w:val="ad"/>
        <w:numPr>
          <w:ilvl w:val="1"/>
          <w:numId w:val="17"/>
        </w:numPr>
        <w:spacing w:before="120" w:after="0" w:line="240" w:lineRule="auto"/>
        <w:ind w:left="510" w:hanging="51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D7754">
        <w:rPr>
          <w:rFonts w:ascii="Times New Roman" w:hAnsi="Times New Roman"/>
          <w:sz w:val="24"/>
          <w:szCs w:val="24"/>
        </w:rPr>
        <w:t xml:space="preserve">В конкурсном отборе могут участвовать юные </w:t>
      </w:r>
      <w:proofErr w:type="spellStart"/>
      <w:r w:rsidRPr="004D7754">
        <w:rPr>
          <w:rFonts w:ascii="Times New Roman" w:hAnsi="Times New Roman"/>
          <w:sz w:val="24"/>
          <w:szCs w:val="24"/>
        </w:rPr>
        <w:t>медиалидеры</w:t>
      </w:r>
      <w:proofErr w:type="spellEnd"/>
      <w:r w:rsidRPr="004D7754">
        <w:rPr>
          <w:rFonts w:ascii="Times New Roman" w:hAnsi="Times New Roman"/>
          <w:sz w:val="24"/>
          <w:szCs w:val="24"/>
        </w:rPr>
        <w:t xml:space="preserve">, участники редакций детских </w:t>
      </w:r>
      <w:r w:rsidRPr="00EC1CC2">
        <w:rPr>
          <w:rFonts w:ascii="Times New Roman" w:hAnsi="Times New Roman"/>
          <w:sz w:val="24"/>
          <w:szCs w:val="24"/>
        </w:rPr>
        <w:t xml:space="preserve">СМИ, телестудий, творческих объединений юных журналистов, </w:t>
      </w:r>
      <w:r w:rsidR="0061499B" w:rsidRPr="00EC1CC2">
        <w:rPr>
          <w:rFonts w:ascii="Times New Roman" w:hAnsi="Times New Roman"/>
          <w:sz w:val="24"/>
          <w:szCs w:val="24"/>
        </w:rPr>
        <w:t>в возрасте 1</w:t>
      </w:r>
      <w:r w:rsidR="00EC1CC2" w:rsidRPr="00EC1CC2">
        <w:rPr>
          <w:rFonts w:ascii="Times New Roman" w:hAnsi="Times New Roman"/>
          <w:sz w:val="24"/>
          <w:szCs w:val="24"/>
        </w:rPr>
        <w:t>1</w:t>
      </w:r>
      <w:r w:rsidR="0061499B" w:rsidRPr="00EC1CC2">
        <w:rPr>
          <w:rFonts w:ascii="Times New Roman" w:hAnsi="Times New Roman"/>
          <w:sz w:val="24"/>
          <w:szCs w:val="24"/>
        </w:rPr>
        <w:t>-17</w:t>
      </w:r>
      <w:r w:rsidRPr="00EC1CC2">
        <w:rPr>
          <w:rFonts w:ascii="Times New Roman" w:hAnsi="Times New Roman"/>
          <w:sz w:val="24"/>
          <w:szCs w:val="24"/>
        </w:rPr>
        <w:t xml:space="preserve"> лет из России, ближнего и дальнего Зарубежья, отмеченные грамотами лауреата и дипломами на </w:t>
      </w:r>
      <w:r w:rsidR="00D67F04" w:rsidRPr="00EC1CC2">
        <w:rPr>
          <w:rFonts w:ascii="Times New Roman" w:hAnsi="Times New Roman"/>
          <w:sz w:val="24"/>
          <w:szCs w:val="24"/>
        </w:rPr>
        <w:t xml:space="preserve">городских, региональных, всероссийских и </w:t>
      </w:r>
      <w:r w:rsidR="00B103D0" w:rsidRPr="00EC1CC2">
        <w:rPr>
          <w:rFonts w:ascii="Times New Roman" w:hAnsi="Times New Roman"/>
          <w:sz w:val="24"/>
          <w:szCs w:val="24"/>
        </w:rPr>
        <w:t>международных</w:t>
      </w:r>
      <w:r w:rsidR="00D67F04" w:rsidRPr="00EC1CC2">
        <w:rPr>
          <w:rFonts w:ascii="Times New Roman" w:hAnsi="Times New Roman"/>
          <w:sz w:val="24"/>
          <w:szCs w:val="24"/>
        </w:rPr>
        <w:t xml:space="preserve"> </w:t>
      </w:r>
      <w:r w:rsidRPr="00EC1CC2">
        <w:rPr>
          <w:rFonts w:ascii="Times New Roman" w:hAnsi="Times New Roman"/>
          <w:sz w:val="24"/>
          <w:szCs w:val="24"/>
        </w:rPr>
        <w:t>фестивалях, конкурсах и других мероприятиях для начинающих</w:t>
      </w:r>
      <w:r w:rsidR="009269ED" w:rsidRPr="00EC1CC2">
        <w:rPr>
          <w:rFonts w:ascii="Times New Roman" w:hAnsi="Times New Roman"/>
          <w:sz w:val="24"/>
          <w:szCs w:val="24"/>
        </w:rPr>
        <w:t xml:space="preserve"> журналистов, проходивших в 2016-2019</w:t>
      </w:r>
      <w:r w:rsidRPr="00EC1CC2">
        <w:rPr>
          <w:rFonts w:ascii="Times New Roman" w:hAnsi="Times New Roman"/>
          <w:sz w:val="24"/>
          <w:szCs w:val="24"/>
        </w:rPr>
        <w:t xml:space="preserve"> гг.</w:t>
      </w:r>
    </w:p>
    <w:p w14:paraId="267ADEA1" w14:textId="75750ABF" w:rsidR="0093617B" w:rsidRPr="00A872D9" w:rsidRDefault="0093617B" w:rsidP="002F09B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proofErr w:type="gramStart"/>
      <w:r w:rsidRPr="002478EB">
        <w:t xml:space="preserve">Для участия в Конкурсе необходимо пройти регистрацию в соответствии с порядком, указанным на официальном интернет-сайте </w:t>
      </w:r>
      <w:r w:rsidRPr="002F09BF">
        <w:t>Конкурса</w:t>
      </w:r>
      <w:r w:rsidR="002F09BF" w:rsidRPr="002F09BF">
        <w:rPr>
          <w:b/>
        </w:rPr>
        <w:t xml:space="preserve"> </w:t>
      </w:r>
      <w:hyperlink r:id="rId12" w:history="1">
        <w:r w:rsidR="002F09BF" w:rsidRPr="002F09BF">
          <w:rPr>
            <w:rStyle w:val="a7"/>
            <w:b/>
          </w:rPr>
          <w:t>http://ynpress-artek.ru/</w:t>
        </w:r>
      </w:hyperlink>
      <w:r w:rsidR="002F09BF">
        <w:t xml:space="preserve"> </w:t>
      </w:r>
      <w:r w:rsidR="00F1549C" w:rsidRPr="002478EB">
        <w:rPr>
          <w:rStyle w:val="a7"/>
          <w:color w:val="auto"/>
        </w:rPr>
        <w:t>.</w:t>
      </w:r>
      <w:r w:rsidR="00BB448F" w:rsidRPr="002478EB">
        <w:rPr>
          <w:rStyle w:val="a7"/>
          <w:color w:val="auto"/>
          <w:u w:val="none"/>
        </w:rPr>
        <w:t xml:space="preserve"> </w:t>
      </w:r>
      <w:r w:rsidR="002478EB">
        <w:rPr>
          <w:rStyle w:val="a7"/>
          <w:color w:val="auto"/>
          <w:u w:val="none"/>
        </w:rPr>
        <w:t xml:space="preserve"> </w:t>
      </w:r>
      <w:r w:rsidRPr="002478EB">
        <w:t>Реги</w:t>
      </w:r>
      <w:r w:rsidRPr="00A872D9">
        <w:rPr>
          <w:color w:val="000000"/>
        </w:rPr>
        <w:t xml:space="preserve">страция </w:t>
      </w:r>
      <w:r>
        <w:rPr>
          <w:color w:val="000000"/>
        </w:rPr>
        <w:t>У</w:t>
      </w:r>
      <w:r w:rsidRPr="00A872D9">
        <w:rPr>
          <w:color w:val="000000"/>
        </w:rPr>
        <w:t xml:space="preserve">частников </w:t>
      </w:r>
      <w:r>
        <w:rPr>
          <w:color w:val="000000"/>
        </w:rPr>
        <w:t xml:space="preserve">Конкурса </w:t>
      </w:r>
      <w:r w:rsidRPr="00A872D9">
        <w:rPr>
          <w:color w:val="000000"/>
        </w:rPr>
        <w:t xml:space="preserve">осуществляется родителями (законными представителями и\или лицами их замещающими), заполнившими и направившими </w:t>
      </w:r>
      <w:r w:rsidRPr="00A872D9">
        <w:rPr>
          <w:color w:val="000000"/>
        </w:rPr>
        <w:lastRenderedPageBreak/>
        <w:t xml:space="preserve">Организатору Конкурса </w:t>
      </w:r>
      <w:r>
        <w:rPr>
          <w:color w:val="000000"/>
        </w:rPr>
        <w:t>з</w:t>
      </w:r>
      <w:r w:rsidRPr="00A872D9">
        <w:rPr>
          <w:color w:val="000000"/>
        </w:rPr>
        <w:t>аявку установленного образца</w:t>
      </w:r>
      <w:r>
        <w:rPr>
          <w:color w:val="000000"/>
        </w:rPr>
        <w:t xml:space="preserve">, </w:t>
      </w:r>
      <w:r w:rsidRPr="003A45B1">
        <w:t>подтверждая ознакомление с настоящим Положением и</w:t>
      </w:r>
      <w:r>
        <w:t xml:space="preserve"> </w:t>
      </w:r>
      <w:r w:rsidRPr="00A872D9">
        <w:rPr>
          <w:color w:val="000000"/>
        </w:rPr>
        <w:t>добровольн</w:t>
      </w:r>
      <w:r>
        <w:rPr>
          <w:color w:val="000000"/>
        </w:rPr>
        <w:t>ое</w:t>
      </w:r>
      <w:r w:rsidRPr="003A45B1">
        <w:t xml:space="preserve"> согласие на сбор, хранение, использование, распространение (передачу) и публикацию персональных данных </w:t>
      </w:r>
      <w:r>
        <w:t>Участника</w:t>
      </w:r>
      <w:r w:rsidRPr="003A45B1">
        <w:t>, а также</w:t>
      </w:r>
      <w:proofErr w:type="gramEnd"/>
      <w:r w:rsidRPr="003A45B1">
        <w:t xml:space="preserve"> результатов его раб</w:t>
      </w:r>
      <w:r>
        <w:t xml:space="preserve">от, в том числе в сети Интернет, </w:t>
      </w:r>
      <w:r w:rsidRPr="00A872D9">
        <w:rPr>
          <w:color w:val="000000"/>
        </w:rPr>
        <w:t xml:space="preserve">и подтверждается личной подписью одного из родителей (законного представителя и\или лица его замещающего). </w:t>
      </w:r>
    </w:p>
    <w:p w14:paraId="52BB9A2F" w14:textId="77777777" w:rsidR="0093617B" w:rsidRPr="00A872D9" w:rsidRDefault="0093617B" w:rsidP="0093617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10" w:hanging="510"/>
        <w:jc w:val="both"/>
      </w:pPr>
      <w:r w:rsidRPr="00A872D9">
        <w:rPr>
          <w:color w:val="000000"/>
        </w:rPr>
        <w:t xml:space="preserve"> Все предоставленные родителем (законным представителем и\или лицом его замещающим) Участника документы и </w:t>
      </w:r>
      <w:r>
        <w:rPr>
          <w:color w:val="000000"/>
        </w:rPr>
        <w:t>з</w:t>
      </w:r>
      <w:r w:rsidRPr="00A872D9">
        <w:rPr>
          <w:color w:val="000000"/>
        </w:rPr>
        <w:t>аявка, подлежат проверке Организатором Конкурса на соответствие действительности указанных в них данных.</w:t>
      </w:r>
    </w:p>
    <w:p w14:paraId="0216D2CC" w14:textId="77777777" w:rsidR="0093617B" w:rsidRPr="00A872D9" w:rsidRDefault="0093617B" w:rsidP="0093617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10" w:hanging="510"/>
        <w:jc w:val="both"/>
      </w:pPr>
      <w:r w:rsidRPr="00A872D9">
        <w:rPr>
          <w:color w:val="000000"/>
        </w:rPr>
        <w:t xml:space="preserve">Родители (законные представители и\или лица их замещающие) Участника не имеют права оказывать какое-либо воздействие на представителей </w:t>
      </w:r>
      <w:r>
        <w:rPr>
          <w:color w:val="000000"/>
        </w:rPr>
        <w:t>конкурсной комиссии</w:t>
      </w:r>
      <w:r w:rsidRPr="00A872D9">
        <w:rPr>
          <w:color w:val="000000"/>
        </w:rPr>
        <w:t>, на результаты Конкурса и процедуру его проведения.</w:t>
      </w:r>
    </w:p>
    <w:p w14:paraId="40A187CB" w14:textId="77777777" w:rsidR="0093617B" w:rsidRPr="00A872D9" w:rsidRDefault="0093617B" w:rsidP="0093617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10" w:hanging="510"/>
        <w:jc w:val="both"/>
      </w:pPr>
      <w:r w:rsidRPr="00A872D9">
        <w:rPr>
          <w:color w:val="000000"/>
        </w:rPr>
        <w:t xml:space="preserve">Родители, законные представители (и\или лица их замещающие) перед подачей заявки на участие в конкурсе обязаны ознакомиться с правилами </w:t>
      </w:r>
      <w:r w:rsidRPr="00A872D9">
        <w:t xml:space="preserve">пребывания в Международном </w:t>
      </w:r>
      <w:r w:rsidRPr="00A872D9">
        <w:rPr>
          <w:color w:val="000000"/>
        </w:rPr>
        <w:t>детско</w:t>
      </w:r>
      <w:r w:rsidRPr="00A872D9">
        <w:t>м</w:t>
      </w:r>
      <w:r w:rsidRPr="00A872D9">
        <w:rPr>
          <w:color w:val="000000"/>
        </w:rPr>
        <w:t xml:space="preserve"> центр</w:t>
      </w:r>
      <w:r w:rsidRPr="00A872D9">
        <w:t>е «Артек»</w:t>
      </w:r>
      <w:r w:rsidRPr="00A872D9">
        <w:rPr>
          <w:color w:val="000000"/>
        </w:rPr>
        <w:t xml:space="preserve">, указанными на официальном сайте </w:t>
      </w:r>
      <w:hyperlink r:id="rId13">
        <w:r w:rsidRPr="00357660">
          <w:rPr>
            <w:u w:val="single"/>
          </w:rPr>
          <w:t>www.artek.org</w:t>
        </w:r>
      </w:hyperlink>
      <w:r w:rsidRPr="00A872D9">
        <w:rPr>
          <w:color w:val="000000"/>
        </w:rPr>
        <w:t xml:space="preserve">, для последующего их выполнения. </w:t>
      </w:r>
    </w:p>
    <w:p w14:paraId="28BF6D46" w14:textId="3CE00362" w:rsidR="00656B91" w:rsidRPr="004D7754" w:rsidRDefault="0093617B" w:rsidP="00656B91">
      <w:pPr>
        <w:numPr>
          <w:ilvl w:val="1"/>
          <w:numId w:val="17"/>
        </w:numPr>
        <w:spacing w:before="120"/>
        <w:ind w:left="510" w:hanging="510"/>
        <w:jc w:val="both"/>
      </w:pPr>
      <w:r w:rsidRPr="004D7754">
        <w:t>К конкурсному отбору допускаются индивидуальные участники. В номинации «</w:t>
      </w:r>
      <w:r w:rsidRPr="004D7754">
        <w:rPr>
          <w:rStyle w:val="ae"/>
          <w:b w:val="0"/>
        </w:rPr>
        <w:t>Юные журналисты за умное и полезное информационное пространство</w:t>
      </w:r>
      <w:r w:rsidRPr="004D7754">
        <w:t>» возможно участие команд юных журналистов (до 3-х человек).</w:t>
      </w:r>
    </w:p>
    <w:p w14:paraId="1DFF1A06" w14:textId="68815C40" w:rsidR="0093617B" w:rsidRPr="004D7754" w:rsidRDefault="0093617B" w:rsidP="00BB448F">
      <w:pPr>
        <w:numPr>
          <w:ilvl w:val="1"/>
          <w:numId w:val="17"/>
        </w:numPr>
        <w:ind w:left="510" w:hanging="510"/>
        <w:jc w:val="both"/>
        <w:rPr>
          <w:bCs/>
        </w:rPr>
      </w:pPr>
      <w:r w:rsidRPr="004D7754">
        <w:t xml:space="preserve">Для участия в конкурсном отборе в </w:t>
      </w:r>
      <w:r>
        <w:t>Оргкомитет в срок до 31 мая 2019</w:t>
      </w:r>
      <w:r w:rsidRPr="004D7754">
        <w:t xml:space="preserve"> года направляется электронная заявка, а также выполняются требования одн</w:t>
      </w:r>
      <w:r w:rsidR="004447A8">
        <w:t>ой из трех конкурсных номинаций</w:t>
      </w:r>
      <w:r w:rsidRPr="004D7754">
        <w:rPr>
          <w:bCs/>
        </w:rPr>
        <w:t>:</w:t>
      </w:r>
    </w:p>
    <w:p w14:paraId="46AFA344" w14:textId="0EFEC438" w:rsidR="00BB448F" w:rsidRDefault="0093617B" w:rsidP="00BB448F">
      <w:pPr>
        <w:numPr>
          <w:ilvl w:val="2"/>
          <w:numId w:val="34"/>
        </w:numPr>
        <w:jc w:val="both"/>
      </w:pPr>
      <w:r w:rsidRPr="00BB448F">
        <w:rPr>
          <w:b/>
        </w:rPr>
        <w:t>Номинация</w:t>
      </w:r>
      <w:r w:rsidR="00BB448F">
        <w:rPr>
          <w:b/>
        </w:rPr>
        <w:t xml:space="preserve"> </w:t>
      </w:r>
      <w:r w:rsidRPr="00BB448F">
        <w:t>«</w:t>
      </w:r>
      <w:r w:rsidRPr="00BB448F">
        <w:rPr>
          <w:rStyle w:val="ae"/>
        </w:rPr>
        <w:t>Юные журналисты за умное и полезное информационное пространство</w:t>
      </w:r>
      <w:r w:rsidRPr="00BB448F">
        <w:t>»</w:t>
      </w:r>
    </w:p>
    <w:p w14:paraId="5E961CBD" w14:textId="01595F64" w:rsidR="0093617B" w:rsidRPr="004447A8" w:rsidRDefault="00BB448F" w:rsidP="00EC1CC2">
      <w:pPr>
        <w:ind w:left="360" w:firstLine="150"/>
        <w:jc w:val="both"/>
      </w:pPr>
      <w:r w:rsidRPr="00BB448F">
        <w:t>Номинация для юных журналистов</w:t>
      </w:r>
      <w:r>
        <w:t>,</w:t>
      </w:r>
      <w:r w:rsidRPr="00BB448F">
        <w:t xml:space="preserve"> </w:t>
      </w:r>
      <w:r>
        <w:t xml:space="preserve">не принимавших участие в </w:t>
      </w:r>
      <w:r w:rsidRPr="0052043B">
        <w:t>образовательных тематических программах</w:t>
      </w:r>
      <w:r w:rsidRPr="00BB448F">
        <w:rPr>
          <w:b/>
        </w:rPr>
        <w:t xml:space="preserve"> </w:t>
      </w:r>
      <w:r>
        <w:t>ООДО «Лига юных журналистов»</w:t>
      </w:r>
      <w:r w:rsidRPr="00BB448F">
        <w:rPr>
          <w:b/>
        </w:rPr>
        <w:t xml:space="preserve"> </w:t>
      </w:r>
      <w:r w:rsidRPr="0052043B">
        <w:t xml:space="preserve">в МДЦ «Артек» </w:t>
      </w:r>
      <w:r>
        <w:t>в 2016, 2017 и 2018 годах;</w:t>
      </w:r>
      <w:r w:rsidR="00BC4746">
        <w:t xml:space="preserve"> </w:t>
      </w:r>
    </w:p>
    <w:p w14:paraId="4CC4FCA4" w14:textId="79858D75" w:rsidR="00BB448F" w:rsidRDefault="0093617B" w:rsidP="00BB448F">
      <w:pPr>
        <w:numPr>
          <w:ilvl w:val="2"/>
          <w:numId w:val="34"/>
        </w:numPr>
        <w:jc w:val="both"/>
        <w:rPr>
          <w:b/>
        </w:rPr>
      </w:pPr>
      <w:r w:rsidRPr="00BB448F">
        <w:rPr>
          <w:b/>
        </w:rPr>
        <w:t>Номинация «</w:t>
      </w:r>
      <w:proofErr w:type="spellStart"/>
      <w:r w:rsidRPr="00BB448F">
        <w:rPr>
          <w:b/>
        </w:rPr>
        <w:t>Медиалидеры</w:t>
      </w:r>
      <w:proofErr w:type="spellEnd"/>
      <w:r w:rsidRPr="00BB448F">
        <w:rPr>
          <w:b/>
        </w:rPr>
        <w:t xml:space="preserve"> ЮНПРЕСС»</w:t>
      </w:r>
      <w:r w:rsidR="00BB448F">
        <w:rPr>
          <w:b/>
        </w:rPr>
        <w:t xml:space="preserve"> </w:t>
      </w:r>
    </w:p>
    <w:p w14:paraId="464DE395" w14:textId="50E35F14" w:rsidR="00BB448F" w:rsidRPr="00BB448F" w:rsidRDefault="00BB448F" w:rsidP="00EC1CC2">
      <w:pPr>
        <w:ind w:left="360" w:firstLine="150"/>
        <w:jc w:val="both"/>
        <w:rPr>
          <w:b/>
        </w:rPr>
      </w:pPr>
      <w:r w:rsidRPr="00BB448F">
        <w:t>Номинация для юных журналистов</w:t>
      </w:r>
      <w:r>
        <w:t>,</w:t>
      </w:r>
      <w:r w:rsidRPr="00BB448F">
        <w:t xml:space="preserve"> не принимавших участие в образовательных тематических программах ООДО «Лига юных журналистов» в МДЦ «Артек» </w:t>
      </w:r>
      <w:r>
        <w:t>в 2016, 2017 и 2018 годах;</w:t>
      </w:r>
    </w:p>
    <w:p w14:paraId="08834ADC" w14:textId="48014A7B" w:rsidR="0093617B" w:rsidRPr="00BB448F" w:rsidRDefault="0093617B" w:rsidP="00BB448F">
      <w:pPr>
        <w:numPr>
          <w:ilvl w:val="2"/>
          <w:numId w:val="34"/>
        </w:numPr>
        <w:jc w:val="both"/>
        <w:rPr>
          <w:b/>
        </w:rPr>
      </w:pPr>
      <w:r w:rsidRPr="00BB448F">
        <w:rPr>
          <w:b/>
        </w:rPr>
        <w:t xml:space="preserve">Номинация «Молодые </w:t>
      </w:r>
      <w:proofErr w:type="spellStart"/>
      <w:r w:rsidRPr="00BB448F">
        <w:rPr>
          <w:b/>
        </w:rPr>
        <w:t>медиаменеджеры</w:t>
      </w:r>
      <w:proofErr w:type="spellEnd"/>
      <w:r w:rsidRPr="00BB448F">
        <w:rPr>
          <w:b/>
        </w:rPr>
        <w:t>»</w:t>
      </w:r>
    </w:p>
    <w:p w14:paraId="74932CC5" w14:textId="464AD4CA" w:rsidR="00BB448F" w:rsidRDefault="00BB448F" w:rsidP="00EC1CC2">
      <w:pPr>
        <w:ind w:left="360" w:firstLine="150"/>
        <w:jc w:val="both"/>
      </w:pPr>
      <w:r w:rsidRPr="00BB448F">
        <w:t>Номинация для юных журналистов,</w:t>
      </w:r>
      <w:r>
        <w:t xml:space="preserve"> принимавших участие в </w:t>
      </w:r>
      <w:r w:rsidRPr="0052043B">
        <w:t>образовательных тематических программах</w:t>
      </w:r>
      <w:r w:rsidRPr="00BB448F">
        <w:rPr>
          <w:b/>
        </w:rPr>
        <w:t xml:space="preserve"> </w:t>
      </w:r>
      <w:r>
        <w:t>ООДО «Лига юных журналистов»</w:t>
      </w:r>
      <w:r w:rsidRPr="00BB448F">
        <w:rPr>
          <w:b/>
        </w:rPr>
        <w:t xml:space="preserve"> </w:t>
      </w:r>
      <w:r w:rsidRPr="0052043B">
        <w:t xml:space="preserve">в МДЦ «Артек» </w:t>
      </w:r>
      <w:r>
        <w:t>в 2016, 2017 и 2018 годах.</w:t>
      </w:r>
    </w:p>
    <w:p w14:paraId="3FD219DB" w14:textId="77777777" w:rsidR="000721AE" w:rsidRPr="004447A8" w:rsidRDefault="000721AE" w:rsidP="00EC1CC2">
      <w:pPr>
        <w:ind w:left="360" w:firstLine="150"/>
        <w:jc w:val="both"/>
      </w:pPr>
    </w:p>
    <w:p w14:paraId="141A1BBF" w14:textId="77777777" w:rsidR="0093617B" w:rsidRPr="004447A8" w:rsidRDefault="004447A8" w:rsidP="0093617B">
      <w:pPr>
        <w:pStyle w:val="ad"/>
        <w:numPr>
          <w:ilvl w:val="1"/>
          <w:numId w:val="17"/>
        </w:numPr>
        <w:spacing w:before="120" w:after="0" w:line="240" w:lineRule="auto"/>
        <w:ind w:left="510" w:hanging="51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4447A8">
        <w:rPr>
          <w:rFonts w:ascii="Times New Roman" w:eastAsia="Times New Roman" w:hAnsi="Times New Roman"/>
          <w:b/>
          <w:i/>
          <w:sz w:val="24"/>
          <w:szCs w:val="24"/>
        </w:rPr>
        <w:t xml:space="preserve">Конкурсные задания: </w:t>
      </w:r>
    </w:p>
    <w:p w14:paraId="05B067BE" w14:textId="77777777" w:rsidR="004447A8" w:rsidRPr="004D7754" w:rsidRDefault="004447A8" w:rsidP="004447A8">
      <w:pPr>
        <w:numPr>
          <w:ilvl w:val="2"/>
          <w:numId w:val="17"/>
        </w:numPr>
        <w:spacing w:before="120"/>
        <w:jc w:val="both"/>
      </w:pPr>
      <w:r w:rsidRPr="003B0BD6">
        <w:rPr>
          <w:b/>
          <w:i/>
        </w:rPr>
        <w:t xml:space="preserve">Номинация </w:t>
      </w:r>
      <w:r w:rsidRPr="003B0BD6">
        <w:rPr>
          <w:i/>
        </w:rPr>
        <w:t>«</w:t>
      </w:r>
      <w:r w:rsidRPr="003B0BD6">
        <w:rPr>
          <w:rStyle w:val="ae"/>
          <w:i/>
        </w:rPr>
        <w:t>Юные журналисты за умное и полезное информационное пространство</w:t>
      </w:r>
      <w:r w:rsidRPr="003B0BD6">
        <w:rPr>
          <w:i/>
        </w:rPr>
        <w:t>»</w:t>
      </w:r>
      <w:r w:rsidRPr="004D7754">
        <w:t>.</w:t>
      </w:r>
    </w:p>
    <w:p w14:paraId="5B8897A6" w14:textId="2EA9623E" w:rsidR="004447A8" w:rsidRDefault="004447A8" w:rsidP="00821ACB">
      <w:pPr>
        <w:spacing w:before="120"/>
        <w:ind w:firstLine="360"/>
        <w:contextualSpacing/>
        <w:jc w:val="both"/>
      </w:pPr>
      <w:r w:rsidRPr="004D7754">
        <w:t xml:space="preserve">Участниками предоставляются журналистские материалы, опубликованные </w:t>
      </w:r>
      <w:r w:rsidR="00AD7F30">
        <w:t xml:space="preserve">в </w:t>
      </w:r>
      <w:r w:rsidR="00AD7F30" w:rsidRPr="004D7754">
        <w:t>официально зар</w:t>
      </w:r>
      <w:r w:rsidR="00AD7F30">
        <w:t xml:space="preserve">егистрированных в </w:t>
      </w:r>
      <w:proofErr w:type="spellStart"/>
      <w:r w:rsidR="00AD7F30">
        <w:t>Роскомнадзоре</w:t>
      </w:r>
      <w:proofErr w:type="spellEnd"/>
      <w:r w:rsidR="00AD7F30">
        <w:t xml:space="preserve"> СМИ или </w:t>
      </w:r>
      <w:r w:rsidRPr="004D7754">
        <w:t>в</w:t>
      </w:r>
      <w:r w:rsidR="00AD7F30">
        <w:t xml:space="preserve"> детских и</w:t>
      </w:r>
      <w:r w:rsidRPr="004D7754">
        <w:t xml:space="preserve"> </w:t>
      </w:r>
      <w:r w:rsidR="00AD7F30">
        <w:t xml:space="preserve">молодежных медиа, включая официальные сообщества в социальных сетях, </w:t>
      </w:r>
      <w:r w:rsidRPr="004D7754">
        <w:t>в период с декабря 201</w:t>
      </w:r>
      <w:r w:rsidRPr="009269ED">
        <w:t>8</w:t>
      </w:r>
      <w:r w:rsidRPr="004D7754">
        <w:t xml:space="preserve"> года по май 201</w:t>
      </w:r>
      <w:r>
        <w:t>9</w:t>
      </w:r>
      <w:r w:rsidRPr="004D7754">
        <w:t xml:space="preserve"> года.</w:t>
      </w:r>
    </w:p>
    <w:p w14:paraId="332AA27E" w14:textId="7975F045" w:rsidR="00760DEC" w:rsidRDefault="00760DEC" w:rsidP="00821ACB">
      <w:pPr>
        <w:spacing w:before="120"/>
        <w:ind w:firstLine="510"/>
        <w:contextualSpacing/>
        <w:jc w:val="both"/>
      </w:pPr>
      <w:r w:rsidRPr="00760DEC">
        <w:t xml:space="preserve">Конкурсная заявка оформляется в электронном виде и включает в себя ссылку на </w:t>
      </w:r>
      <w:r>
        <w:t xml:space="preserve">опубликованный материал. </w:t>
      </w:r>
      <w:r w:rsidRPr="00760DEC">
        <w:t xml:space="preserve">Для материалов, опубликованных в печатных СМИ, прикладывается </w:t>
      </w:r>
      <w:r>
        <w:t xml:space="preserve">основной текст и </w:t>
      </w:r>
      <w:r w:rsidRPr="00760DEC">
        <w:t>ссылка на размещенную в интернет-простра</w:t>
      </w:r>
      <w:r w:rsidR="001E1A22">
        <w:t>нстве скан-копию публикации</w:t>
      </w:r>
      <w:r w:rsidRPr="00760DEC">
        <w:t>.</w:t>
      </w:r>
    </w:p>
    <w:p w14:paraId="22D6F013" w14:textId="77777777" w:rsidR="00760DEC" w:rsidRPr="004D7754" w:rsidRDefault="00760DEC" w:rsidP="004447A8">
      <w:pPr>
        <w:spacing w:before="120"/>
        <w:ind w:left="1021"/>
        <w:contextualSpacing/>
        <w:jc w:val="both"/>
      </w:pPr>
    </w:p>
    <w:p w14:paraId="5C004D7C" w14:textId="05451E13" w:rsidR="00760DEC" w:rsidRDefault="00760DEC" w:rsidP="00760DEC">
      <w:pPr>
        <w:pStyle w:val="af"/>
        <w:shd w:val="clear" w:color="auto" w:fill="FFFFFF"/>
        <w:spacing w:before="0" w:beforeAutospacing="0" w:after="0" w:afterAutospacing="0"/>
        <w:ind w:left="1020"/>
        <w:jc w:val="both"/>
      </w:pPr>
      <w:r>
        <w:rPr>
          <w:rStyle w:val="ae"/>
          <w:b w:val="0"/>
          <w:u w:val="single"/>
        </w:rPr>
        <w:t>Тематика</w:t>
      </w:r>
      <w:r w:rsidR="004447A8" w:rsidRPr="003B0BD6">
        <w:rPr>
          <w:rStyle w:val="ae"/>
          <w:b w:val="0"/>
          <w:u w:val="single"/>
        </w:rPr>
        <w:t xml:space="preserve"> </w:t>
      </w:r>
      <w:r w:rsidR="005E7D52">
        <w:rPr>
          <w:rStyle w:val="ae"/>
          <w:b w:val="0"/>
          <w:u w:val="single"/>
        </w:rPr>
        <w:t xml:space="preserve">конкурсных </w:t>
      </w:r>
      <w:r w:rsidR="004447A8" w:rsidRPr="003B0BD6">
        <w:rPr>
          <w:rStyle w:val="ae"/>
          <w:b w:val="0"/>
          <w:u w:val="single"/>
        </w:rPr>
        <w:t>работ</w:t>
      </w:r>
      <w:r w:rsidR="004447A8" w:rsidRPr="004D7754">
        <w:rPr>
          <w:rStyle w:val="ae"/>
          <w:b w:val="0"/>
        </w:rPr>
        <w:t>:</w:t>
      </w:r>
      <w:r w:rsidRPr="00760DEC">
        <w:t xml:space="preserve"> </w:t>
      </w:r>
    </w:p>
    <w:p w14:paraId="222E9AEA" w14:textId="0355D773" w:rsidR="004447A8" w:rsidRPr="004D7754" w:rsidRDefault="00760DEC" w:rsidP="001669FA">
      <w:pPr>
        <w:pStyle w:val="af"/>
        <w:shd w:val="clear" w:color="auto" w:fill="FFFFFF"/>
        <w:spacing w:before="0" w:beforeAutospacing="0" w:after="0" w:afterAutospacing="0"/>
        <w:ind w:firstLine="510"/>
        <w:jc w:val="both"/>
      </w:pPr>
      <w:r w:rsidRPr="004D7754">
        <w:t>В основе журналистских работ должен быть конкретный случай, происшествие, история, раскрывающие одно из тематических направлений.</w:t>
      </w:r>
      <w:r>
        <w:t xml:space="preserve"> </w:t>
      </w:r>
    </w:p>
    <w:p w14:paraId="6AF4AC47" w14:textId="77777777" w:rsidR="00B0077B" w:rsidRDefault="0089789E" w:rsidP="00B0077B">
      <w:pPr>
        <w:numPr>
          <w:ilvl w:val="0"/>
          <w:numId w:val="25"/>
        </w:numPr>
      </w:pPr>
      <w:r>
        <w:lastRenderedPageBreak/>
        <w:t xml:space="preserve">о героях-сверстниках, </w:t>
      </w:r>
      <w:r w:rsidR="004447A8" w:rsidRPr="004D7754">
        <w:t>активном участ</w:t>
      </w:r>
      <w:r w:rsidR="00C603FD">
        <w:t xml:space="preserve">ии в изменении окружающей среды, </w:t>
      </w:r>
      <w:r w:rsidR="004447A8" w:rsidRPr="004D7754">
        <w:t xml:space="preserve">об </w:t>
      </w:r>
      <w:r w:rsidR="00C603FD">
        <w:t xml:space="preserve">их </w:t>
      </w:r>
      <w:r w:rsidR="004447A8" w:rsidRPr="004D7754">
        <w:t>открытиях, изобретениях,</w:t>
      </w:r>
      <w:r w:rsidR="00C603FD">
        <w:t xml:space="preserve"> спортивных и творческих успехах</w:t>
      </w:r>
      <w:r w:rsidR="004447A8" w:rsidRPr="004D7754">
        <w:t>;</w:t>
      </w:r>
      <w:r w:rsidR="00B0077B" w:rsidRPr="00B0077B">
        <w:t xml:space="preserve"> </w:t>
      </w:r>
    </w:p>
    <w:p w14:paraId="4E14342F" w14:textId="5F184CD4" w:rsidR="00B0077B" w:rsidRDefault="00B0077B" w:rsidP="00B0077B">
      <w:pPr>
        <w:numPr>
          <w:ilvl w:val="0"/>
          <w:numId w:val="25"/>
        </w:numPr>
      </w:pPr>
      <w:r>
        <w:t>о детях, оставшихся без попечения родителей</w:t>
      </w:r>
      <w:r w:rsidR="007C2B46">
        <w:t>,</w:t>
      </w:r>
      <w:r>
        <w:t xml:space="preserve"> и их</w:t>
      </w:r>
      <w:r w:rsidR="007C2B46">
        <w:t xml:space="preserve"> приемных</w:t>
      </w:r>
      <w:r>
        <w:t xml:space="preserve"> семьях;</w:t>
      </w:r>
    </w:p>
    <w:p w14:paraId="3B4CD182" w14:textId="3792E669" w:rsidR="004447A8" w:rsidRDefault="00B0077B" w:rsidP="00B0077B">
      <w:pPr>
        <w:numPr>
          <w:ilvl w:val="0"/>
          <w:numId w:val="25"/>
        </w:numPr>
      </w:pPr>
      <w:r>
        <w:t>о семьях с детьми-инвалидами, социализации и подготовке к самостоятельной жизни в обществе детей с ограниченными возможностями здоровья</w:t>
      </w:r>
      <w:r w:rsidR="007C2B46">
        <w:t xml:space="preserve"> и инклюзивном образовании</w:t>
      </w:r>
      <w:r>
        <w:t>;</w:t>
      </w:r>
    </w:p>
    <w:p w14:paraId="6C8C88A0" w14:textId="006159B7" w:rsidR="00B0077B" w:rsidRPr="00475AE4" w:rsidRDefault="00B0077B" w:rsidP="00B0077B">
      <w:pPr>
        <w:numPr>
          <w:ilvl w:val="0"/>
          <w:numId w:val="25"/>
        </w:numPr>
      </w:pPr>
      <w:r w:rsidRPr="00475AE4">
        <w:t>о едином общероссийском детском телефоне доверия (</w:t>
      </w:r>
      <w:r w:rsidRPr="00475AE4">
        <w:rPr>
          <w:bCs/>
        </w:rPr>
        <w:t>8-800-2000-122)</w:t>
      </w:r>
      <w:r w:rsidRPr="00475AE4">
        <w:t>;</w:t>
      </w:r>
    </w:p>
    <w:p w14:paraId="0D0E2D17" w14:textId="058536E1" w:rsidR="004447A8" w:rsidRPr="004D7754" w:rsidRDefault="0089789E" w:rsidP="00B0077B">
      <w:pPr>
        <w:pStyle w:val="af"/>
        <w:numPr>
          <w:ilvl w:val="0"/>
          <w:numId w:val="25"/>
        </w:numPr>
        <w:shd w:val="clear" w:color="auto" w:fill="FFFFFF"/>
        <w:spacing w:before="0" w:beforeAutospacing="0" w:after="0" w:afterAutospacing="0"/>
        <w:ind w:hanging="357"/>
        <w:contextualSpacing/>
        <w:jc w:val="both"/>
      </w:pPr>
      <w:r>
        <w:t xml:space="preserve">о </w:t>
      </w:r>
      <w:r w:rsidR="004447A8" w:rsidRPr="004D7754">
        <w:t>дружбе и сотрудничестве детей и юношества разных национальностей и взглядов;</w:t>
      </w:r>
    </w:p>
    <w:p w14:paraId="4C991750" w14:textId="77777777" w:rsidR="00393EA4" w:rsidRDefault="00393EA4" w:rsidP="00393EA4">
      <w:pPr>
        <w:numPr>
          <w:ilvl w:val="0"/>
          <w:numId w:val="25"/>
        </w:numPr>
        <w:spacing w:before="100" w:beforeAutospacing="1" w:after="100" w:afterAutospacing="1"/>
      </w:pPr>
      <w:r>
        <w:t xml:space="preserve">об </w:t>
      </w:r>
      <w:r w:rsidRPr="004D7754">
        <w:t>организации школьной жизни</w:t>
      </w:r>
      <w:r>
        <w:t>, находках в области образования и современной образовательной среды для школьников;</w:t>
      </w:r>
    </w:p>
    <w:p w14:paraId="54DD2E67" w14:textId="5D283E48" w:rsidR="00287354" w:rsidRDefault="004447A8" w:rsidP="00F247AF">
      <w:pPr>
        <w:numPr>
          <w:ilvl w:val="0"/>
          <w:numId w:val="25"/>
        </w:numPr>
        <w:shd w:val="clear" w:color="auto" w:fill="FFFFFF"/>
        <w:ind w:hanging="357"/>
        <w:contextualSpacing/>
        <w:jc w:val="both"/>
      </w:pPr>
      <w:r w:rsidRPr="004D7754">
        <w:t xml:space="preserve">об интересном и содержательном проведении досуга, </w:t>
      </w:r>
      <w:r w:rsidR="00287354">
        <w:t>доступном дополнительном образовании;</w:t>
      </w:r>
    </w:p>
    <w:p w14:paraId="48E50478" w14:textId="284CB957" w:rsidR="00393EA4" w:rsidRDefault="00393EA4" w:rsidP="00393EA4">
      <w:pPr>
        <w:numPr>
          <w:ilvl w:val="0"/>
          <w:numId w:val="25"/>
        </w:numPr>
        <w:spacing w:before="100" w:beforeAutospacing="1" w:after="100" w:afterAutospacing="1"/>
      </w:pPr>
      <w:r>
        <w:t>об учителях, педагогах, внедряющих передовые образовательные технологии;</w:t>
      </w:r>
    </w:p>
    <w:p w14:paraId="5C703048" w14:textId="0B1A5AF1" w:rsidR="00287354" w:rsidRDefault="00475AE4" w:rsidP="000D7566">
      <w:pPr>
        <w:pStyle w:val="af"/>
        <w:numPr>
          <w:ilvl w:val="0"/>
          <w:numId w:val="25"/>
        </w:numPr>
        <w:shd w:val="clear" w:color="auto" w:fill="FFFFFF"/>
        <w:contextualSpacing/>
        <w:jc w:val="both"/>
      </w:pPr>
      <w:r>
        <w:t>об информационной безопасности и развитии у детей навыков безопасн</w:t>
      </w:r>
      <w:r w:rsidR="00287354">
        <w:t>ого поведения в сети «Интернет», о цифровой образовательной среде</w:t>
      </w:r>
      <w:r w:rsidR="00393EA4">
        <w:t>.</w:t>
      </w:r>
    </w:p>
    <w:p w14:paraId="5E34D5D4" w14:textId="77777777" w:rsidR="008D05C5" w:rsidRDefault="008D05C5" w:rsidP="00475AE4">
      <w:pPr>
        <w:pStyle w:val="af"/>
        <w:shd w:val="clear" w:color="auto" w:fill="FFFFFF"/>
        <w:spacing w:before="120" w:beforeAutospacing="0" w:after="0" w:afterAutospacing="0"/>
        <w:ind w:left="663"/>
        <w:contextualSpacing/>
        <w:jc w:val="both"/>
        <w:rPr>
          <w:u w:val="single"/>
        </w:rPr>
      </w:pPr>
    </w:p>
    <w:p w14:paraId="5F9D153B" w14:textId="6B9C482A" w:rsidR="004447A8" w:rsidRPr="00475AE4" w:rsidRDefault="00760DEC" w:rsidP="00475AE4">
      <w:pPr>
        <w:pStyle w:val="af"/>
        <w:shd w:val="clear" w:color="auto" w:fill="FFFFFF"/>
        <w:spacing w:before="120" w:beforeAutospacing="0" w:after="0" w:afterAutospacing="0"/>
        <w:ind w:left="663"/>
        <w:contextualSpacing/>
        <w:jc w:val="both"/>
        <w:rPr>
          <w:u w:val="single"/>
        </w:rPr>
      </w:pPr>
      <w:r w:rsidRPr="00475AE4">
        <w:rPr>
          <w:rStyle w:val="ae"/>
          <w:b w:val="0"/>
          <w:u w:val="single"/>
        </w:rPr>
        <w:t>Формат конкурсных работ</w:t>
      </w:r>
      <w:r w:rsidR="004447A8" w:rsidRPr="00475AE4">
        <w:rPr>
          <w:rStyle w:val="ae"/>
          <w:b w:val="0"/>
          <w:u w:val="single"/>
        </w:rPr>
        <w:t>:</w:t>
      </w:r>
    </w:p>
    <w:p w14:paraId="28446621" w14:textId="64BD91EF" w:rsidR="004447A8" w:rsidRPr="004D7754" w:rsidRDefault="004447A8" w:rsidP="004447A8">
      <w:pPr>
        <w:pStyle w:val="af"/>
        <w:numPr>
          <w:ilvl w:val="0"/>
          <w:numId w:val="26"/>
        </w:numPr>
        <w:shd w:val="clear" w:color="auto" w:fill="FFFFFF"/>
        <w:spacing w:before="120" w:beforeAutospacing="0" w:after="0" w:afterAutospacing="0"/>
        <w:ind w:hanging="357"/>
        <w:contextualSpacing/>
        <w:jc w:val="both"/>
      </w:pPr>
      <w:r w:rsidRPr="004D7754">
        <w:t>текс</w:t>
      </w:r>
      <w:r w:rsidR="0075650D">
        <w:t>т (интервью,</w:t>
      </w:r>
      <w:r w:rsidRPr="004D7754">
        <w:t xml:space="preserve"> </w:t>
      </w:r>
      <w:r w:rsidR="0075650D">
        <w:t xml:space="preserve">репортаж, аналитическая статья, </w:t>
      </w:r>
      <w:r w:rsidRPr="004D7754">
        <w:t>очерк);</w:t>
      </w:r>
    </w:p>
    <w:p w14:paraId="28ADB6C3" w14:textId="0B6B5FEB" w:rsidR="00FC0266" w:rsidRDefault="00FC0266" w:rsidP="004447A8">
      <w:pPr>
        <w:pStyle w:val="af"/>
        <w:numPr>
          <w:ilvl w:val="0"/>
          <w:numId w:val="26"/>
        </w:numPr>
        <w:shd w:val="clear" w:color="auto" w:fill="FFFFFF"/>
        <w:spacing w:before="120" w:beforeAutospacing="0" w:after="0" w:afterAutospacing="0"/>
        <w:ind w:hanging="357"/>
        <w:contextualSpacing/>
        <w:jc w:val="both"/>
      </w:pPr>
      <w:r>
        <w:t>видеорепортаж</w:t>
      </w:r>
      <w:r w:rsidR="001E1A22">
        <w:t xml:space="preserve"> (новостной сюжет, рассказывающий об актуальном событии, мероприятии)</w:t>
      </w:r>
      <w:r w:rsidR="00760DEC">
        <w:t>;</w:t>
      </w:r>
    </w:p>
    <w:p w14:paraId="5BC77161" w14:textId="39099CFD" w:rsidR="00FC0266" w:rsidRDefault="00FC0266" w:rsidP="004447A8">
      <w:pPr>
        <w:pStyle w:val="af"/>
        <w:numPr>
          <w:ilvl w:val="0"/>
          <w:numId w:val="26"/>
        </w:numPr>
        <w:shd w:val="clear" w:color="auto" w:fill="FFFFFF"/>
        <w:spacing w:before="120" w:beforeAutospacing="0" w:after="0" w:afterAutospacing="0"/>
        <w:ind w:hanging="357"/>
        <w:contextualSpacing/>
        <w:jc w:val="both"/>
      </w:pPr>
      <w:r>
        <w:t>ток-шоу</w:t>
      </w:r>
      <w:r w:rsidR="001E1A22">
        <w:t xml:space="preserve"> (</w:t>
      </w:r>
      <w:r w:rsidR="00DC1FD4">
        <w:t>телепередача, в которой</w:t>
      </w:r>
      <w:r w:rsidR="001E1A22">
        <w:t xml:space="preserve"> несколько приглашённых участников</w:t>
      </w:r>
      <w:r w:rsidR="00DC1FD4">
        <w:t xml:space="preserve"> и ведущий</w:t>
      </w:r>
      <w:r w:rsidR="001E1A22">
        <w:t xml:space="preserve"> ведут обсуж</w:t>
      </w:r>
      <w:r w:rsidR="00B500F7">
        <w:t>дение предлагаемой темы</w:t>
      </w:r>
      <w:r w:rsidR="001E1A22">
        <w:t>)</w:t>
      </w:r>
      <w:r w:rsidR="00760DEC">
        <w:t>;</w:t>
      </w:r>
    </w:p>
    <w:p w14:paraId="0DE461E8" w14:textId="4E5753E1" w:rsidR="001E1A22" w:rsidRDefault="001E1A22" w:rsidP="004447A8">
      <w:pPr>
        <w:pStyle w:val="af"/>
        <w:numPr>
          <w:ilvl w:val="0"/>
          <w:numId w:val="26"/>
        </w:numPr>
        <w:shd w:val="clear" w:color="auto" w:fill="FFFFFF"/>
        <w:spacing w:before="120" w:beforeAutospacing="0" w:after="0" w:afterAutospacing="0"/>
        <w:ind w:hanging="357"/>
        <w:contextualSpacing/>
        <w:jc w:val="both"/>
      </w:pPr>
      <w:r>
        <w:t>блог</w:t>
      </w:r>
      <w:r w:rsidR="00B500F7">
        <w:t xml:space="preserve"> (не менее трех видео, опубликованных на канале </w:t>
      </w:r>
      <w:r w:rsidR="00B500F7">
        <w:rPr>
          <w:lang w:val="en-US"/>
        </w:rPr>
        <w:t>YouTube</w:t>
      </w:r>
      <w:r w:rsidR="00B500F7">
        <w:t xml:space="preserve">, блог в </w:t>
      </w:r>
      <w:r w:rsidR="00B500F7">
        <w:rPr>
          <w:lang w:val="en-US"/>
        </w:rPr>
        <w:t>Instagram</w:t>
      </w:r>
      <w:r w:rsidR="00B500F7" w:rsidRPr="00B500F7">
        <w:t xml:space="preserve">) </w:t>
      </w:r>
    </w:p>
    <w:p w14:paraId="212B79FD" w14:textId="62E18D50" w:rsidR="00FC0266" w:rsidRDefault="00FC0266" w:rsidP="004447A8">
      <w:pPr>
        <w:pStyle w:val="af"/>
        <w:numPr>
          <w:ilvl w:val="0"/>
          <w:numId w:val="26"/>
        </w:numPr>
        <w:shd w:val="clear" w:color="auto" w:fill="FFFFFF"/>
        <w:spacing w:before="120" w:beforeAutospacing="0" w:after="0" w:afterAutospacing="0"/>
        <w:ind w:hanging="357"/>
        <w:contextualSpacing/>
        <w:jc w:val="both"/>
      </w:pPr>
      <w:r>
        <w:t>те</w:t>
      </w:r>
      <w:r w:rsidR="00760DEC">
        <w:t>левизионная авторская программа</w:t>
      </w:r>
      <w:r w:rsidR="00935145">
        <w:t xml:space="preserve"> (аналитическая программа,</w:t>
      </w:r>
      <w:r w:rsidR="00B816BE">
        <w:t xml:space="preserve"> содержащая социально-значимую проблему</w:t>
      </w:r>
      <w:r w:rsidR="00935145">
        <w:t xml:space="preserve">, </w:t>
      </w:r>
      <w:r w:rsidR="00B816BE">
        <w:t>уникальную историю</w:t>
      </w:r>
      <w:r w:rsidR="00935145">
        <w:t xml:space="preserve">, </w:t>
      </w:r>
      <w:r w:rsidR="00B816BE">
        <w:t>авторскую позицию)</w:t>
      </w:r>
      <w:r w:rsidR="00760DEC">
        <w:t>;</w:t>
      </w:r>
    </w:p>
    <w:p w14:paraId="4B5470DC" w14:textId="77777777" w:rsidR="004447A8" w:rsidRPr="004D7754" w:rsidRDefault="004447A8" w:rsidP="004447A8">
      <w:pPr>
        <w:pStyle w:val="af"/>
        <w:numPr>
          <w:ilvl w:val="0"/>
          <w:numId w:val="26"/>
        </w:numPr>
        <w:shd w:val="clear" w:color="auto" w:fill="FFFFFF"/>
        <w:spacing w:before="120" w:beforeAutospacing="0" w:after="0" w:afterAutospacing="0"/>
        <w:ind w:hanging="357"/>
        <w:contextualSpacing/>
        <w:jc w:val="both"/>
      </w:pPr>
      <w:r w:rsidRPr="004D7754">
        <w:t>аудио (</w:t>
      </w:r>
      <w:proofErr w:type="spellStart"/>
      <w:r w:rsidRPr="004D7754">
        <w:t>аудиосюжет</w:t>
      </w:r>
      <w:proofErr w:type="spellEnd"/>
      <w:r w:rsidRPr="004D7754">
        <w:t xml:space="preserve">; </w:t>
      </w:r>
      <w:proofErr w:type="spellStart"/>
      <w:r w:rsidRPr="004D7754">
        <w:t>подкаст</w:t>
      </w:r>
      <w:proofErr w:type="spellEnd"/>
      <w:r w:rsidRPr="004D7754">
        <w:t>);</w:t>
      </w:r>
    </w:p>
    <w:p w14:paraId="017A8CB4" w14:textId="63965CEC" w:rsidR="004447A8" w:rsidRPr="004D7754" w:rsidRDefault="00FC0266" w:rsidP="004447A8">
      <w:pPr>
        <w:pStyle w:val="af"/>
        <w:numPr>
          <w:ilvl w:val="0"/>
          <w:numId w:val="26"/>
        </w:numPr>
        <w:shd w:val="clear" w:color="auto" w:fill="FFFFFF"/>
        <w:spacing w:before="120" w:beforeAutospacing="0" w:after="0" w:afterAutospacing="0"/>
        <w:ind w:hanging="357"/>
        <w:contextualSpacing/>
        <w:jc w:val="both"/>
      </w:pPr>
      <w:r>
        <w:t>фото (</w:t>
      </w:r>
      <w:r w:rsidR="004447A8" w:rsidRPr="004D7754">
        <w:t>ф</w:t>
      </w:r>
      <w:r>
        <w:t>оторепортаж, фотопроект)</w:t>
      </w:r>
      <w:r w:rsidR="00760DEC">
        <w:t>;</w:t>
      </w:r>
    </w:p>
    <w:p w14:paraId="557494A1" w14:textId="70EE687A" w:rsidR="004447A8" w:rsidRDefault="00760DEC" w:rsidP="004447A8">
      <w:pPr>
        <w:pStyle w:val="af"/>
        <w:numPr>
          <w:ilvl w:val="0"/>
          <w:numId w:val="26"/>
        </w:numPr>
        <w:shd w:val="clear" w:color="auto" w:fill="FFFFFF"/>
        <w:spacing w:before="120" w:beforeAutospacing="0" w:after="0" w:afterAutospacing="0"/>
        <w:ind w:hanging="357"/>
        <w:contextualSpacing/>
        <w:jc w:val="both"/>
      </w:pPr>
      <w:proofErr w:type="spellStart"/>
      <w:r>
        <w:t>лонгрид</w:t>
      </w:r>
      <w:proofErr w:type="spellEnd"/>
      <w:r w:rsidR="002614E2">
        <w:t xml:space="preserve"> (мультимедийный материал</w:t>
      </w:r>
      <w:r w:rsidR="0071727B">
        <w:t>, рассказы</w:t>
      </w:r>
      <w:r w:rsidR="002614E2">
        <w:t>вающий целостную историю с помощью разных журналистских форматов)</w:t>
      </w:r>
      <w:r>
        <w:t>;</w:t>
      </w:r>
    </w:p>
    <w:p w14:paraId="484F366E" w14:textId="0BBD1D9D" w:rsidR="00FC0266" w:rsidRDefault="00760DEC" w:rsidP="004447A8">
      <w:pPr>
        <w:pStyle w:val="af"/>
        <w:numPr>
          <w:ilvl w:val="0"/>
          <w:numId w:val="26"/>
        </w:numPr>
        <w:shd w:val="clear" w:color="auto" w:fill="FFFFFF"/>
        <w:spacing w:before="120" w:beforeAutospacing="0" w:after="0" w:afterAutospacing="0"/>
        <w:ind w:hanging="357"/>
        <w:contextualSpacing/>
        <w:jc w:val="both"/>
      </w:pPr>
      <w:proofErr w:type="spellStart"/>
      <w:r>
        <w:t>инфографика</w:t>
      </w:r>
      <w:proofErr w:type="spellEnd"/>
      <w:r w:rsidR="002614E2">
        <w:t xml:space="preserve"> </w:t>
      </w:r>
      <w:r w:rsidR="0071727B">
        <w:t>(дизайн-проект, в основе которого лежат уникальные статистические данные)</w:t>
      </w:r>
      <w:r w:rsidR="00475AE4">
        <w:t>.</w:t>
      </w:r>
    </w:p>
    <w:p w14:paraId="7125D963" w14:textId="1A77AB69" w:rsidR="00656B91" w:rsidRDefault="00656B91" w:rsidP="0086090C">
      <w:pPr>
        <w:pStyle w:val="af"/>
        <w:shd w:val="clear" w:color="auto" w:fill="FFFFFF"/>
        <w:spacing w:before="120" w:beforeAutospacing="0" w:after="0" w:afterAutospacing="0"/>
        <w:ind w:firstLine="360"/>
        <w:contextualSpacing/>
        <w:jc w:val="both"/>
      </w:pPr>
      <w:r>
        <w:t xml:space="preserve">Один участник имеет право подать только </w:t>
      </w:r>
      <w:r w:rsidRPr="00656B91">
        <w:rPr>
          <w:u w:val="single"/>
        </w:rPr>
        <w:t xml:space="preserve">одну </w:t>
      </w:r>
      <w:r>
        <w:t xml:space="preserve">работу в любом из описанных выше форматах конкурсных работ. </w:t>
      </w:r>
    </w:p>
    <w:p w14:paraId="5907EB28" w14:textId="77777777" w:rsidR="00760DEC" w:rsidRPr="004D7754" w:rsidRDefault="00760DEC" w:rsidP="00760DEC">
      <w:pPr>
        <w:pStyle w:val="af"/>
        <w:shd w:val="clear" w:color="auto" w:fill="FFFFFF"/>
        <w:spacing w:before="120" w:beforeAutospacing="0" w:after="0" w:afterAutospacing="0"/>
        <w:ind w:left="1072"/>
        <w:contextualSpacing/>
        <w:jc w:val="both"/>
      </w:pPr>
    </w:p>
    <w:p w14:paraId="0C30E57B" w14:textId="77777777" w:rsidR="004447A8" w:rsidRPr="004D7754" w:rsidRDefault="004447A8" w:rsidP="004447A8">
      <w:pPr>
        <w:numPr>
          <w:ilvl w:val="2"/>
          <w:numId w:val="17"/>
        </w:numPr>
        <w:spacing w:before="120"/>
        <w:jc w:val="both"/>
      </w:pPr>
      <w:r w:rsidRPr="003B0BD6">
        <w:rPr>
          <w:b/>
          <w:i/>
        </w:rPr>
        <w:t>Номинация «</w:t>
      </w:r>
      <w:proofErr w:type="spellStart"/>
      <w:r w:rsidRPr="003B0BD6">
        <w:rPr>
          <w:b/>
          <w:i/>
        </w:rPr>
        <w:t>Медиалидеры</w:t>
      </w:r>
      <w:proofErr w:type="spellEnd"/>
      <w:r w:rsidRPr="003B0BD6">
        <w:rPr>
          <w:b/>
          <w:i/>
        </w:rPr>
        <w:t xml:space="preserve"> ЮНПРЕСС»</w:t>
      </w:r>
      <w:r w:rsidRPr="004D7754">
        <w:t>:</w:t>
      </w:r>
    </w:p>
    <w:p w14:paraId="4AE0540F" w14:textId="5FCEE449" w:rsidR="004447A8" w:rsidRDefault="004447A8" w:rsidP="001669FA">
      <w:pPr>
        <w:pStyle w:val="af"/>
        <w:spacing w:before="120" w:beforeAutospacing="0" w:after="0" w:afterAutospacing="0"/>
        <w:ind w:firstLine="360"/>
        <w:contextualSpacing/>
        <w:jc w:val="both"/>
      </w:pPr>
      <w:r w:rsidRPr="004D7754">
        <w:t xml:space="preserve">Участники </w:t>
      </w:r>
      <w:r w:rsidR="009A44BF">
        <w:t xml:space="preserve">регистрируются и </w:t>
      </w:r>
      <w:r w:rsidRPr="004D7754">
        <w:t>оформляют портфолио журналиста</w:t>
      </w:r>
      <w:r w:rsidR="009A44BF">
        <w:t xml:space="preserve"> на сайте </w:t>
      </w:r>
      <w:hyperlink r:id="rId14" w:history="1">
        <w:r w:rsidR="009A44BF" w:rsidRPr="0028630B">
          <w:rPr>
            <w:rStyle w:val="a7"/>
          </w:rPr>
          <w:t>http://ynpress.com</w:t>
        </w:r>
      </w:hyperlink>
      <w:r w:rsidR="009A44BF">
        <w:t xml:space="preserve">. Портфолио включает в себя: публикации на </w:t>
      </w:r>
      <w:proofErr w:type="spellStart"/>
      <w:r w:rsidR="009A44BF">
        <w:t>мультивидеопортале</w:t>
      </w:r>
      <w:proofErr w:type="spellEnd"/>
      <w:r w:rsidR="009A44BF">
        <w:t xml:space="preserve"> «ЮНПРЕСС», ссылки на</w:t>
      </w:r>
      <w:r w:rsidRPr="004D7754">
        <w:t xml:space="preserve"> публикации </w:t>
      </w:r>
      <w:r w:rsidR="009A44BF">
        <w:t>в СМИ различного уровня, дипломы и сертификаты, подтверждающие участие и победы</w:t>
      </w:r>
      <w:r w:rsidRPr="004D7754">
        <w:t xml:space="preserve"> в конкурсах и фестиваля</w:t>
      </w:r>
      <w:r w:rsidR="009A44BF">
        <w:t xml:space="preserve">х журналистской направленности. </w:t>
      </w:r>
      <w:r w:rsidRPr="004D7754">
        <w:t xml:space="preserve">Портфолио размещается в личном кабинете журналиста на </w:t>
      </w:r>
      <w:proofErr w:type="spellStart"/>
      <w:r w:rsidRPr="004D7754">
        <w:t>Мультивидеопортале</w:t>
      </w:r>
      <w:proofErr w:type="spellEnd"/>
      <w:r w:rsidRPr="004D7754">
        <w:t xml:space="preserve"> молодёжи для молодёжи «ЮНПРЕСС»</w:t>
      </w:r>
      <w:r w:rsidR="009A44BF">
        <w:t>. Все участники, оформившие портфолио, отобража</w:t>
      </w:r>
      <w:r w:rsidR="00BC1A39">
        <w:t xml:space="preserve">ются в рейтинге: </w:t>
      </w:r>
      <w:hyperlink r:id="rId15" w:history="1">
        <w:r w:rsidR="000721AE" w:rsidRPr="00EC16AB">
          <w:rPr>
            <w:rStyle w:val="a7"/>
          </w:rPr>
          <w:t>http://ynpress.com/rating/</w:t>
        </w:r>
      </w:hyperlink>
      <w:r w:rsidRPr="004D7754">
        <w:t>.</w:t>
      </w:r>
    </w:p>
    <w:p w14:paraId="600127EB" w14:textId="77777777" w:rsidR="000721AE" w:rsidRPr="004D7754" w:rsidRDefault="000721AE" w:rsidP="001669FA">
      <w:pPr>
        <w:pStyle w:val="af"/>
        <w:spacing w:before="120" w:beforeAutospacing="0" w:after="0" w:afterAutospacing="0"/>
        <w:ind w:firstLine="360"/>
        <w:contextualSpacing/>
        <w:jc w:val="both"/>
      </w:pPr>
    </w:p>
    <w:p w14:paraId="1B059C04" w14:textId="77777777" w:rsidR="004447A8" w:rsidRPr="004D7754" w:rsidRDefault="004447A8" w:rsidP="004447A8">
      <w:pPr>
        <w:numPr>
          <w:ilvl w:val="2"/>
          <w:numId w:val="17"/>
        </w:numPr>
        <w:spacing w:before="120"/>
        <w:jc w:val="both"/>
      </w:pPr>
      <w:r w:rsidRPr="00B311DA">
        <w:rPr>
          <w:b/>
          <w:i/>
        </w:rPr>
        <w:t xml:space="preserve">Номинация «Молодые </w:t>
      </w:r>
      <w:proofErr w:type="spellStart"/>
      <w:r w:rsidRPr="00B311DA">
        <w:rPr>
          <w:b/>
          <w:i/>
        </w:rPr>
        <w:t>медиаменеджеры</w:t>
      </w:r>
      <w:proofErr w:type="spellEnd"/>
      <w:r w:rsidRPr="00B311DA">
        <w:rPr>
          <w:b/>
          <w:i/>
        </w:rPr>
        <w:t>»</w:t>
      </w:r>
    </w:p>
    <w:p w14:paraId="413F13C1" w14:textId="66D6887B" w:rsidR="004447A8" w:rsidRPr="004D7754" w:rsidRDefault="004447A8" w:rsidP="001669FA">
      <w:pPr>
        <w:spacing w:before="120"/>
        <w:ind w:firstLine="360"/>
        <w:contextualSpacing/>
        <w:jc w:val="both"/>
      </w:pPr>
      <w:r w:rsidRPr="004D7754">
        <w:t xml:space="preserve">Участники разрабатывают проект, направленный на развитие молодёжного информационного пространства России и мира, который может быть реализован отрядом юных журналистов в рамках Программы, а также имеет перспективы развития после окончания смены в МДЦ «Артек». Текст проекта прилагается к электронной заявке участника конкурсного отбора. </w:t>
      </w:r>
      <w:r w:rsidR="00326C92">
        <w:t xml:space="preserve">Заявка доступна по ссылке: </w:t>
      </w:r>
      <w:hyperlink r:id="rId16" w:history="1">
        <w:r w:rsidR="00326C92" w:rsidRPr="0028630B">
          <w:rPr>
            <w:rStyle w:val="a7"/>
          </w:rPr>
          <w:t>https://goo.gl/forms/bp8eGp8vlwAjMMej1</w:t>
        </w:r>
      </w:hyperlink>
      <w:r w:rsidR="00326C92">
        <w:t xml:space="preserve"> </w:t>
      </w:r>
    </w:p>
    <w:p w14:paraId="48A73ABD" w14:textId="305FCF04" w:rsidR="007F720A" w:rsidRDefault="007F720A" w:rsidP="003B0BD6">
      <w:pPr>
        <w:pStyle w:val="ad"/>
        <w:numPr>
          <w:ilvl w:val="1"/>
          <w:numId w:val="17"/>
        </w:numPr>
        <w:spacing w:before="120" w:after="0" w:line="240" w:lineRule="auto"/>
        <w:ind w:left="510" w:hanging="51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54C0A">
        <w:rPr>
          <w:rFonts w:ascii="Times New Roman" w:hAnsi="Times New Roman"/>
          <w:color w:val="000000"/>
          <w:sz w:val="24"/>
          <w:szCs w:val="24"/>
        </w:rPr>
        <w:lastRenderedPageBreak/>
        <w:t>В случае нарушения правил проведения Конкурса участником, Организатор может отказать ему в дальнейшем участии в Конкурсе.</w:t>
      </w:r>
    </w:p>
    <w:p w14:paraId="52854205" w14:textId="77777777" w:rsidR="007F720A" w:rsidRPr="001D5067" w:rsidRDefault="007F720A" w:rsidP="003B0BD6">
      <w:pPr>
        <w:pStyle w:val="ad"/>
        <w:numPr>
          <w:ilvl w:val="0"/>
          <w:numId w:val="17"/>
        </w:numPr>
        <w:spacing w:before="120" w:after="0" w:line="240" w:lineRule="auto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D5067"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14:paraId="5D42A018" w14:textId="35D441E5" w:rsidR="0093617B" w:rsidRPr="00E35A1F" w:rsidRDefault="0093617B" w:rsidP="0093617B">
      <w:pPr>
        <w:numPr>
          <w:ilvl w:val="1"/>
          <w:numId w:val="17"/>
        </w:numPr>
        <w:spacing w:before="120"/>
        <w:ind w:left="510" w:hanging="510"/>
        <w:jc w:val="both"/>
      </w:pPr>
      <w:r w:rsidRPr="00A464B7">
        <w:t xml:space="preserve">Для отбора участников Программы формируется конкурсная комиссия, </w:t>
      </w:r>
      <w:r>
        <w:t>состоящая из 3</w:t>
      </w:r>
      <w:r w:rsidRPr="00A464B7">
        <w:t xml:space="preserve"> экспертов. Конкурсную комиссию формируют руководитель проекта</w:t>
      </w:r>
      <w:r w:rsidRPr="00F72A31">
        <w:t xml:space="preserve">. </w:t>
      </w:r>
    </w:p>
    <w:p w14:paraId="6004903C" w14:textId="77777777" w:rsidR="0093617B" w:rsidRDefault="0093617B" w:rsidP="0093617B">
      <w:pPr>
        <w:pStyle w:val="ad"/>
        <w:numPr>
          <w:ilvl w:val="1"/>
          <w:numId w:val="17"/>
        </w:numPr>
        <w:spacing w:before="120" w:after="0" w:line="240" w:lineRule="auto"/>
        <w:ind w:left="510" w:hanging="51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A1">
        <w:rPr>
          <w:rFonts w:ascii="Times New Roman" w:eastAsia="Times New Roman" w:hAnsi="Times New Roman"/>
          <w:sz w:val="24"/>
          <w:szCs w:val="24"/>
        </w:rPr>
        <w:t>Конкурс</w:t>
      </w:r>
      <w:r w:rsidRPr="00FF0BA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два этапа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A1E2DA2" w14:textId="0CA496E9" w:rsidR="0093617B" w:rsidRDefault="0093617B" w:rsidP="0093617B">
      <w:pPr>
        <w:pStyle w:val="ad"/>
        <w:numPr>
          <w:ilvl w:val="1"/>
          <w:numId w:val="17"/>
        </w:numPr>
        <w:spacing w:before="120" w:after="0" w:line="240" w:lineRule="auto"/>
        <w:ind w:left="510" w:hanging="51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9C4">
        <w:rPr>
          <w:rFonts w:ascii="Times New Roman" w:eastAsia="Times New Roman" w:hAnsi="Times New Roman"/>
          <w:b/>
          <w:sz w:val="24"/>
          <w:szCs w:val="24"/>
          <w:lang w:eastAsia="ru-RU"/>
        </w:rPr>
        <w:t>Первый этап 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</w:t>
      </w:r>
      <w:r w:rsidRPr="00C4686C">
        <w:rPr>
          <w:rFonts w:ascii="Times New Roman" w:eastAsia="Times New Roman" w:hAnsi="Times New Roman"/>
          <w:sz w:val="24"/>
          <w:szCs w:val="24"/>
        </w:rPr>
        <w:t xml:space="preserve">с </w:t>
      </w:r>
      <w:r w:rsidR="00326C92">
        <w:rPr>
          <w:rFonts w:ascii="Times New Roman" w:eastAsia="Times New Roman" w:hAnsi="Times New Roman"/>
          <w:sz w:val="24"/>
          <w:szCs w:val="24"/>
        </w:rPr>
        <w:t>09 января</w:t>
      </w:r>
      <w:r w:rsidRPr="00C4686C">
        <w:rPr>
          <w:rFonts w:ascii="Times New Roman" w:eastAsia="Times New Roman" w:hAnsi="Times New Roman"/>
          <w:sz w:val="24"/>
          <w:szCs w:val="24"/>
        </w:rPr>
        <w:t xml:space="preserve"> 201</w:t>
      </w:r>
      <w:r w:rsidR="00326C92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г. по </w:t>
      </w:r>
      <w:r w:rsidR="00EA7DDF">
        <w:rPr>
          <w:rFonts w:ascii="Times New Roman" w:eastAsia="Times New Roman" w:hAnsi="Times New Roman"/>
          <w:sz w:val="24"/>
          <w:szCs w:val="24"/>
        </w:rPr>
        <w:t xml:space="preserve">31 мая </w:t>
      </w:r>
      <w:r w:rsidRPr="00C4686C">
        <w:rPr>
          <w:rFonts w:ascii="Times New Roman" w:eastAsia="Times New Roman" w:hAnsi="Times New Roman"/>
          <w:sz w:val="24"/>
          <w:szCs w:val="24"/>
        </w:rPr>
        <w:t>201</w:t>
      </w:r>
      <w:r w:rsidR="00EA7DDF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14:paraId="62C95F8A" w14:textId="77777777" w:rsidR="0093617B" w:rsidRPr="0093617B" w:rsidRDefault="0093617B" w:rsidP="0093617B">
      <w:pPr>
        <w:pStyle w:val="ad"/>
        <w:numPr>
          <w:ilvl w:val="2"/>
          <w:numId w:val="17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93617B">
        <w:rPr>
          <w:rFonts w:ascii="Times New Roman" w:hAnsi="Times New Roman"/>
          <w:sz w:val="24"/>
          <w:szCs w:val="24"/>
        </w:rPr>
        <w:t xml:space="preserve">Первый этап экспертизы – технический. На этом этапе конкурсная комиссия отклоняет заявки тех участников конкурсного отбора, которые не соответствуют требованиям </w:t>
      </w:r>
      <w:proofErr w:type="spellStart"/>
      <w:r w:rsidRPr="0093617B">
        <w:rPr>
          <w:rFonts w:ascii="Times New Roman" w:hAnsi="Times New Roman"/>
          <w:sz w:val="24"/>
          <w:szCs w:val="24"/>
        </w:rPr>
        <w:t>п.п</w:t>
      </w:r>
      <w:proofErr w:type="spellEnd"/>
      <w:r w:rsidRPr="0093617B">
        <w:rPr>
          <w:rFonts w:ascii="Times New Roman" w:hAnsi="Times New Roman"/>
          <w:sz w:val="24"/>
          <w:szCs w:val="24"/>
        </w:rPr>
        <w:t>. 1.5., 2.1.</w:t>
      </w:r>
      <w:r w:rsidR="00EE73C4">
        <w:rPr>
          <w:rFonts w:ascii="Times New Roman" w:hAnsi="Times New Roman"/>
          <w:sz w:val="24"/>
          <w:szCs w:val="24"/>
        </w:rPr>
        <w:t xml:space="preserve"> </w:t>
      </w:r>
      <w:r w:rsidRPr="0093617B">
        <w:rPr>
          <w:rFonts w:ascii="Times New Roman" w:hAnsi="Times New Roman"/>
          <w:sz w:val="24"/>
          <w:szCs w:val="24"/>
        </w:rPr>
        <w:t>данного Положения. После окончания первого этапа формируется список участников, соответствующих формальным требованиям конкурсного отбора.</w:t>
      </w:r>
    </w:p>
    <w:p w14:paraId="62631A1B" w14:textId="4562EEF2" w:rsidR="0093617B" w:rsidRPr="00BC0FAB" w:rsidRDefault="0093617B" w:rsidP="0093617B">
      <w:pPr>
        <w:pStyle w:val="ad"/>
        <w:numPr>
          <w:ilvl w:val="1"/>
          <w:numId w:val="17"/>
        </w:numPr>
        <w:spacing w:before="120" w:after="0" w:line="240" w:lineRule="auto"/>
        <w:ind w:left="510" w:hanging="51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FAB">
        <w:rPr>
          <w:rFonts w:ascii="Times New Roman" w:eastAsia="Times New Roman" w:hAnsi="Times New Roman"/>
          <w:b/>
          <w:sz w:val="24"/>
          <w:szCs w:val="24"/>
          <w:lang w:eastAsia="ru-RU"/>
        </w:rPr>
        <w:t>Второй этап Конкурса</w:t>
      </w:r>
      <w:r w:rsidRPr="00BC0FA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</w:t>
      </w:r>
      <w:r w:rsidRPr="00BC0FAB">
        <w:rPr>
          <w:rFonts w:ascii="Times New Roman" w:eastAsia="Times New Roman" w:hAnsi="Times New Roman"/>
          <w:sz w:val="24"/>
          <w:szCs w:val="24"/>
        </w:rPr>
        <w:t xml:space="preserve">с </w:t>
      </w:r>
      <w:r w:rsidR="00EA7DDF" w:rsidRPr="00BC0FAB">
        <w:rPr>
          <w:rFonts w:ascii="Times New Roman" w:eastAsia="Times New Roman" w:hAnsi="Times New Roman"/>
          <w:sz w:val="24"/>
          <w:szCs w:val="24"/>
        </w:rPr>
        <w:t>01 июня</w:t>
      </w:r>
      <w:r w:rsidRPr="00BC0FAB">
        <w:rPr>
          <w:rFonts w:ascii="Times New Roman" w:eastAsia="Times New Roman" w:hAnsi="Times New Roman"/>
          <w:sz w:val="24"/>
          <w:szCs w:val="24"/>
        </w:rPr>
        <w:t xml:space="preserve"> 201</w:t>
      </w:r>
      <w:r w:rsidR="00EA7DDF" w:rsidRPr="00BC0FAB">
        <w:rPr>
          <w:rFonts w:ascii="Times New Roman" w:eastAsia="Times New Roman" w:hAnsi="Times New Roman"/>
          <w:sz w:val="24"/>
          <w:szCs w:val="24"/>
        </w:rPr>
        <w:t>9</w:t>
      </w:r>
      <w:r w:rsidRPr="00BC0FAB">
        <w:rPr>
          <w:rFonts w:ascii="Times New Roman" w:eastAsia="Times New Roman" w:hAnsi="Times New Roman"/>
          <w:sz w:val="24"/>
          <w:szCs w:val="24"/>
        </w:rPr>
        <w:t xml:space="preserve"> г. по </w:t>
      </w:r>
      <w:r w:rsidR="00EA7DDF" w:rsidRPr="00BC0FAB">
        <w:rPr>
          <w:rFonts w:ascii="Times New Roman" w:eastAsia="Times New Roman" w:hAnsi="Times New Roman"/>
          <w:sz w:val="24"/>
          <w:szCs w:val="24"/>
        </w:rPr>
        <w:t xml:space="preserve">25 июня </w:t>
      </w:r>
      <w:r w:rsidRPr="00BC0FAB">
        <w:rPr>
          <w:rFonts w:ascii="Times New Roman" w:eastAsia="Times New Roman" w:hAnsi="Times New Roman"/>
          <w:sz w:val="24"/>
          <w:szCs w:val="24"/>
        </w:rPr>
        <w:t>201</w:t>
      </w:r>
      <w:r w:rsidR="00EA7DDF" w:rsidRPr="00BC0FAB">
        <w:rPr>
          <w:rFonts w:ascii="Times New Roman" w:eastAsia="Times New Roman" w:hAnsi="Times New Roman"/>
          <w:sz w:val="24"/>
          <w:szCs w:val="24"/>
        </w:rPr>
        <w:t>9</w:t>
      </w:r>
      <w:r w:rsidRPr="00BC0FAB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="00EA7DDF" w:rsidRPr="00BC0FAB">
        <w:rPr>
          <w:rFonts w:ascii="Times New Roman" w:eastAsia="Times New Roman" w:hAnsi="Times New Roman"/>
          <w:sz w:val="24"/>
          <w:szCs w:val="24"/>
        </w:rPr>
        <w:t>.</w:t>
      </w:r>
    </w:p>
    <w:p w14:paraId="0EED6A02" w14:textId="77777777" w:rsidR="00EE73C4" w:rsidRPr="00BC0FAB" w:rsidRDefault="00EE73C4" w:rsidP="00EE73C4">
      <w:pPr>
        <w:pStyle w:val="ad"/>
        <w:numPr>
          <w:ilvl w:val="2"/>
          <w:numId w:val="17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BC0FAB">
        <w:rPr>
          <w:rFonts w:ascii="Times New Roman" w:hAnsi="Times New Roman"/>
          <w:sz w:val="24"/>
          <w:szCs w:val="24"/>
        </w:rPr>
        <w:t xml:space="preserve">На втором этапе экспертизы анализируется содержание и качество представленного материала. Конкурсная комиссия анализирует материалы, присланные участниками конкурсного отбора по следующим параметрам для каждой из номинаций (в скобках приведено максимальное значение параметра по </w:t>
      </w:r>
      <w:proofErr w:type="spellStart"/>
      <w:r w:rsidRPr="00BC0FAB">
        <w:rPr>
          <w:rFonts w:ascii="Times New Roman" w:hAnsi="Times New Roman"/>
          <w:sz w:val="24"/>
          <w:szCs w:val="24"/>
        </w:rPr>
        <w:t>балльно</w:t>
      </w:r>
      <w:proofErr w:type="spellEnd"/>
      <w:r w:rsidRPr="00BC0FAB">
        <w:rPr>
          <w:rFonts w:ascii="Times New Roman" w:hAnsi="Times New Roman"/>
          <w:sz w:val="24"/>
          <w:szCs w:val="24"/>
        </w:rPr>
        <w:t xml:space="preserve">-рейтинговой шкале). </w:t>
      </w:r>
    </w:p>
    <w:p w14:paraId="45088D4B" w14:textId="773C861A" w:rsidR="0093617B" w:rsidRPr="003E1764" w:rsidRDefault="0093617B" w:rsidP="0093617B">
      <w:pPr>
        <w:pStyle w:val="ad"/>
        <w:numPr>
          <w:ilvl w:val="1"/>
          <w:numId w:val="17"/>
        </w:numPr>
        <w:spacing w:before="120" w:after="0" w:line="240" w:lineRule="auto"/>
        <w:ind w:left="510" w:hanging="51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9C4">
        <w:rPr>
          <w:rFonts w:ascii="Times New Roman" w:eastAsia="Times New Roman" w:hAnsi="Times New Roman"/>
          <w:b/>
          <w:sz w:val="24"/>
          <w:szCs w:val="24"/>
          <w:lang w:eastAsia="ru-RU"/>
        </w:rPr>
        <w:t>Подведение итогов Конкурса</w:t>
      </w:r>
      <w:r w:rsidR="00EA7DDF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 позднее 01 июля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2019 года.</w:t>
      </w:r>
    </w:p>
    <w:p w14:paraId="29F222B1" w14:textId="77777777" w:rsidR="00BC0FAB" w:rsidRDefault="00BC0FAB" w:rsidP="00BC0FAB">
      <w:pPr>
        <w:pStyle w:val="ad"/>
        <w:spacing w:before="120" w:after="0" w:line="240" w:lineRule="auto"/>
        <w:ind w:left="357"/>
        <w:contextualSpacing w:val="0"/>
        <w:rPr>
          <w:rFonts w:ascii="Times New Roman" w:hAnsi="Times New Roman"/>
          <w:b/>
          <w:bCs/>
          <w:sz w:val="24"/>
          <w:szCs w:val="24"/>
        </w:rPr>
      </w:pPr>
    </w:p>
    <w:p w14:paraId="7421436B" w14:textId="6F6C547D" w:rsidR="007F720A" w:rsidRPr="001D5067" w:rsidRDefault="007F720A" w:rsidP="00B311DA">
      <w:pPr>
        <w:pStyle w:val="ad"/>
        <w:numPr>
          <w:ilvl w:val="0"/>
          <w:numId w:val="17"/>
        </w:numPr>
        <w:spacing w:before="120" w:after="0" w:line="240" w:lineRule="auto"/>
        <w:ind w:left="357" w:hanging="357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D5067">
        <w:rPr>
          <w:rFonts w:ascii="Times New Roman" w:hAnsi="Times New Roman"/>
          <w:b/>
          <w:bCs/>
          <w:sz w:val="24"/>
          <w:szCs w:val="24"/>
        </w:rPr>
        <w:t>Жюри конкурса</w:t>
      </w:r>
    </w:p>
    <w:p w14:paraId="3B246385" w14:textId="77777777" w:rsidR="00EE73C4" w:rsidRPr="003A45B1" w:rsidRDefault="00EE73C4" w:rsidP="00EE73C4">
      <w:pPr>
        <w:pStyle w:val="ad"/>
        <w:numPr>
          <w:ilvl w:val="1"/>
          <w:numId w:val="17"/>
        </w:numPr>
        <w:autoSpaceDE w:val="0"/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45B1">
        <w:rPr>
          <w:rFonts w:ascii="Times New Roman" w:hAnsi="Times New Roman"/>
          <w:sz w:val="24"/>
          <w:szCs w:val="24"/>
        </w:rPr>
        <w:t>Подведение итогов Конкурса осуществляется по сумме баллов в рейтинговой системе.</w:t>
      </w:r>
    </w:p>
    <w:p w14:paraId="7E0AC4B2" w14:textId="77777777" w:rsidR="00EE73C4" w:rsidRPr="00EE73C4" w:rsidRDefault="00EE73C4" w:rsidP="00EE73C4">
      <w:pPr>
        <w:pStyle w:val="ad"/>
        <w:numPr>
          <w:ilvl w:val="1"/>
          <w:numId w:val="17"/>
        </w:numPr>
        <w:spacing w:before="120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EE73C4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E73C4">
        <w:rPr>
          <w:rFonts w:ascii="Times New Roman" w:hAnsi="Times New Roman"/>
          <w:sz w:val="24"/>
          <w:szCs w:val="24"/>
        </w:rPr>
        <w:t>-рейтинговая шкала оценки конкурсных материалов:</w:t>
      </w:r>
    </w:p>
    <w:p w14:paraId="7E28E9A1" w14:textId="77777777" w:rsidR="004D7754" w:rsidRPr="00B311DA" w:rsidRDefault="004D7754" w:rsidP="00B311DA">
      <w:pPr>
        <w:numPr>
          <w:ilvl w:val="2"/>
          <w:numId w:val="17"/>
        </w:numPr>
        <w:spacing w:before="120"/>
        <w:jc w:val="both"/>
        <w:rPr>
          <w:u w:val="single"/>
        </w:rPr>
      </w:pPr>
      <w:r w:rsidRPr="00B311DA">
        <w:rPr>
          <w:u w:val="single"/>
        </w:rPr>
        <w:t>Номинация «</w:t>
      </w:r>
      <w:r w:rsidRPr="00B311DA">
        <w:rPr>
          <w:rStyle w:val="ae"/>
          <w:b w:val="0"/>
          <w:u w:val="single"/>
        </w:rPr>
        <w:t>Юные журналисты за умное и полезное информационное пространство</w:t>
      </w:r>
      <w:r w:rsidRPr="00B311DA">
        <w:rPr>
          <w:u w:val="single"/>
        </w:rPr>
        <w:t>»</w:t>
      </w:r>
    </w:p>
    <w:p w14:paraId="0297C731" w14:textId="77777777" w:rsidR="004D7754" w:rsidRPr="00A464B7" w:rsidRDefault="004D7754" w:rsidP="003B0BD6">
      <w:pPr>
        <w:spacing w:before="120"/>
        <w:ind w:firstLine="709"/>
        <w:jc w:val="both"/>
      </w:pPr>
      <w:r w:rsidRPr="00A464B7">
        <w:t>Параметры оценки журналистского материала:</w:t>
      </w:r>
    </w:p>
    <w:p w14:paraId="13C16677" w14:textId="77777777" w:rsidR="004D7754" w:rsidRPr="00A464B7" w:rsidRDefault="004D7754" w:rsidP="00B311DA">
      <w:pPr>
        <w:numPr>
          <w:ilvl w:val="0"/>
          <w:numId w:val="29"/>
        </w:numPr>
        <w:spacing w:before="120"/>
        <w:ind w:hanging="357"/>
        <w:contextualSpacing/>
        <w:jc w:val="both"/>
      </w:pPr>
      <w:r w:rsidRPr="00A464B7">
        <w:t>соответствие выбранному тематическому направлению (от 0 до 5 баллов);</w:t>
      </w:r>
    </w:p>
    <w:p w14:paraId="7D849788" w14:textId="77777777" w:rsidR="004D7754" w:rsidRPr="00A464B7" w:rsidRDefault="004D7754" w:rsidP="00B311DA">
      <w:pPr>
        <w:numPr>
          <w:ilvl w:val="0"/>
          <w:numId w:val="29"/>
        </w:numPr>
        <w:spacing w:before="120"/>
        <w:ind w:hanging="357"/>
        <w:contextualSpacing/>
        <w:jc w:val="both"/>
      </w:pPr>
      <w:r w:rsidRPr="00A464B7">
        <w:t>актуальность материала (от 0 до 5 баллов);</w:t>
      </w:r>
    </w:p>
    <w:p w14:paraId="62B62501" w14:textId="77777777" w:rsidR="004D7754" w:rsidRPr="00A464B7" w:rsidRDefault="004D7754" w:rsidP="00B311DA">
      <w:pPr>
        <w:numPr>
          <w:ilvl w:val="0"/>
          <w:numId w:val="29"/>
        </w:numPr>
        <w:spacing w:before="120"/>
        <w:ind w:hanging="357"/>
        <w:contextualSpacing/>
        <w:jc w:val="both"/>
      </w:pPr>
      <w:r w:rsidRPr="00A464B7">
        <w:t>полнота раскрытия темы (от 0 до 5 баллов);</w:t>
      </w:r>
    </w:p>
    <w:p w14:paraId="00B68716" w14:textId="77777777" w:rsidR="004D7754" w:rsidRPr="00A464B7" w:rsidRDefault="004D7754" w:rsidP="00B311DA">
      <w:pPr>
        <w:numPr>
          <w:ilvl w:val="0"/>
          <w:numId w:val="29"/>
        </w:numPr>
        <w:spacing w:before="120"/>
        <w:ind w:hanging="357"/>
        <w:contextualSpacing/>
        <w:jc w:val="both"/>
      </w:pPr>
      <w:r w:rsidRPr="00A464B7">
        <w:t>соответствие выбранному формату и жанровым особенностям (от 0 до 5 баллов)</w:t>
      </w:r>
    </w:p>
    <w:p w14:paraId="756903CC" w14:textId="795A05FC" w:rsidR="004D7754" w:rsidRDefault="004D7754" w:rsidP="00B311DA">
      <w:pPr>
        <w:numPr>
          <w:ilvl w:val="0"/>
          <w:numId w:val="29"/>
        </w:numPr>
        <w:spacing w:before="120"/>
        <w:ind w:hanging="357"/>
        <w:contextualSpacing/>
        <w:jc w:val="both"/>
      </w:pPr>
      <w:r w:rsidRPr="00A464B7">
        <w:t>соблюдение норм журналистской этики (от 0 до 5 баллов)</w:t>
      </w:r>
    </w:p>
    <w:p w14:paraId="0DA48BFC" w14:textId="48EFB1FC" w:rsidR="0075650D" w:rsidRPr="00A464B7" w:rsidRDefault="0075650D" w:rsidP="001669FA">
      <w:pPr>
        <w:spacing w:before="120"/>
        <w:ind w:firstLine="510"/>
        <w:contextualSpacing/>
        <w:jc w:val="both"/>
      </w:pPr>
      <w:r>
        <w:t>Максимальная оценка конкурсного задания – 25 баллов.</w:t>
      </w:r>
    </w:p>
    <w:p w14:paraId="58C39AC7" w14:textId="41E3F857" w:rsidR="004D7754" w:rsidRDefault="004D7754" w:rsidP="003B0BD6">
      <w:pPr>
        <w:spacing w:before="120"/>
        <w:ind w:firstLine="709"/>
        <w:jc w:val="both"/>
      </w:pPr>
      <w:r w:rsidRPr="00A464B7">
        <w:t>В случае участия в номинации команды, каждый участник получает одинаковое количество баллов, равное сумме баллов представленной работы.</w:t>
      </w:r>
      <w:r w:rsidR="0052043B">
        <w:t xml:space="preserve"> </w:t>
      </w:r>
    </w:p>
    <w:p w14:paraId="59B7979D" w14:textId="5B68A3E4" w:rsidR="0052043B" w:rsidRPr="00A464B7" w:rsidRDefault="0052043B" w:rsidP="0052043B">
      <w:pPr>
        <w:shd w:val="clear" w:color="auto" w:fill="FFFFFF"/>
        <w:spacing w:before="120"/>
        <w:ind w:firstLine="360"/>
        <w:jc w:val="both"/>
      </w:pPr>
      <w:r w:rsidRPr="00A464B7">
        <w:t>В номинации опр</w:t>
      </w:r>
      <w:r>
        <w:t>еделяются победителями юные журналисты</w:t>
      </w:r>
      <w:r w:rsidRPr="00A464B7">
        <w:t xml:space="preserve">, </w:t>
      </w:r>
      <w:r>
        <w:t xml:space="preserve">получившие наиболее высокие баллы и не принимавшие участие в </w:t>
      </w:r>
      <w:r w:rsidRPr="0052043B">
        <w:t>образовательных тематических программах</w:t>
      </w:r>
      <w:r w:rsidRPr="003B0BD6">
        <w:rPr>
          <w:b/>
        </w:rPr>
        <w:t xml:space="preserve"> </w:t>
      </w:r>
      <w:r>
        <w:t>ООДО «Лига юных журналистов»</w:t>
      </w:r>
      <w:r w:rsidRPr="0052043B">
        <w:rPr>
          <w:b/>
        </w:rPr>
        <w:t xml:space="preserve"> </w:t>
      </w:r>
      <w:r w:rsidRPr="0052043B">
        <w:t xml:space="preserve">в МДЦ «Артек» </w:t>
      </w:r>
      <w:r>
        <w:t>в 2016, 2017 и 2018 годах.</w:t>
      </w:r>
    </w:p>
    <w:p w14:paraId="63159870" w14:textId="77777777" w:rsidR="004D7754" w:rsidRPr="00B311DA" w:rsidRDefault="004D7754" w:rsidP="00B311DA">
      <w:pPr>
        <w:numPr>
          <w:ilvl w:val="2"/>
          <w:numId w:val="17"/>
        </w:numPr>
        <w:spacing w:before="120"/>
        <w:jc w:val="both"/>
        <w:rPr>
          <w:u w:val="single"/>
        </w:rPr>
      </w:pPr>
      <w:r w:rsidRPr="00B311DA">
        <w:rPr>
          <w:u w:val="single"/>
        </w:rPr>
        <w:t>Номинация «</w:t>
      </w:r>
      <w:proofErr w:type="spellStart"/>
      <w:r w:rsidRPr="00B311DA">
        <w:rPr>
          <w:u w:val="single"/>
        </w:rPr>
        <w:t>Медиалидеры</w:t>
      </w:r>
      <w:proofErr w:type="spellEnd"/>
      <w:r w:rsidRPr="00B311DA">
        <w:rPr>
          <w:u w:val="single"/>
        </w:rPr>
        <w:t xml:space="preserve"> ЮНПРЕСС»</w:t>
      </w:r>
    </w:p>
    <w:p w14:paraId="4E85D9DA" w14:textId="77777777" w:rsidR="004D7754" w:rsidRPr="00A464B7" w:rsidRDefault="004D7754" w:rsidP="003B0BD6">
      <w:pPr>
        <w:shd w:val="clear" w:color="auto" w:fill="FFFFFF"/>
        <w:spacing w:before="120"/>
        <w:ind w:firstLine="709"/>
      </w:pPr>
      <w:r w:rsidRPr="00A464B7">
        <w:rPr>
          <w:bCs/>
        </w:rPr>
        <w:t>В портфолио оцениваются:</w:t>
      </w:r>
    </w:p>
    <w:p w14:paraId="00035FE2" w14:textId="77777777" w:rsidR="004D7754" w:rsidRPr="00A464B7" w:rsidRDefault="004D7754" w:rsidP="00B311DA">
      <w:pPr>
        <w:numPr>
          <w:ilvl w:val="0"/>
          <w:numId w:val="31"/>
        </w:numPr>
        <w:shd w:val="clear" w:color="auto" w:fill="FFFFFF"/>
        <w:tabs>
          <w:tab w:val="clear" w:pos="1380"/>
        </w:tabs>
        <w:spacing w:before="120"/>
        <w:ind w:left="1378" w:hanging="357"/>
        <w:contextualSpacing/>
        <w:jc w:val="both"/>
      </w:pPr>
      <w:r w:rsidRPr="00A464B7">
        <w:t>Дипломы, грамоты, благодарственные письма, сертификаты участника фестивалей, конкурсов, форумов и других мероприятий журналистской направленности;</w:t>
      </w:r>
    </w:p>
    <w:p w14:paraId="1C8212DB" w14:textId="77777777" w:rsidR="004D7754" w:rsidRPr="00A464B7" w:rsidRDefault="004D7754" w:rsidP="00B311DA">
      <w:pPr>
        <w:numPr>
          <w:ilvl w:val="0"/>
          <w:numId w:val="31"/>
        </w:numPr>
        <w:shd w:val="clear" w:color="auto" w:fill="FFFFFF"/>
        <w:tabs>
          <w:tab w:val="clear" w:pos="1380"/>
        </w:tabs>
        <w:spacing w:before="120"/>
        <w:ind w:left="1378" w:hanging="357"/>
        <w:contextualSpacing/>
        <w:jc w:val="both"/>
      </w:pPr>
      <w:r w:rsidRPr="00A464B7">
        <w:t>Сертификаты, подтверждающие прохождение обучения в сфере журналистики и массовых коммуникаций;</w:t>
      </w:r>
    </w:p>
    <w:p w14:paraId="451A266A" w14:textId="50569D2C" w:rsidR="004D7754" w:rsidRPr="00A464B7" w:rsidRDefault="004D7754" w:rsidP="00B311DA">
      <w:pPr>
        <w:numPr>
          <w:ilvl w:val="0"/>
          <w:numId w:val="31"/>
        </w:numPr>
        <w:shd w:val="clear" w:color="auto" w:fill="FFFFFF"/>
        <w:tabs>
          <w:tab w:val="clear" w:pos="1380"/>
        </w:tabs>
        <w:spacing w:before="120"/>
        <w:ind w:left="1378" w:hanging="357"/>
        <w:contextualSpacing/>
        <w:jc w:val="both"/>
      </w:pPr>
      <w:r w:rsidRPr="00A464B7">
        <w:t>Публикации в разных типах СМИ: газеты, журналы, радио, телевидение, интернет-порталы, официальные страницы в социальных сетях</w:t>
      </w:r>
      <w:r w:rsidR="00326C92">
        <w:t xml:space="preserve">, в том числе на </w:t>
      </w:r>
      <w:proofErr w:type="spellStart"/>
      <w:r w:rsidR="00326C92" w:rsidRPr="004D7754">
        <w:t>Мультивидеопортале</w:t>
      </w:r>
      <w:proofErr w:type="spellEnd"/>
      <w:r w:rsidR="00326C92" w:rsidRPr="004D7754">
        <w:t xml:space="preserve"> молодёжи для молодёжи «ЮНПРЕСС»</w:t>
      </w:r>
      <w:r w:rsidR="00326C92">
        <w:t>.</w:t>
      </w:r>
    </w:p>
    <w:p w14:paraId="1740836B" w14:textId="1C1A8AB4" w:rsidR="004D7754" w:rsidRPr="00A464B7" w:rsidRDefault="004D7754" w:rsidP="00B311DA">
      <w:pPr>
        <w:shd w:val="clear" w:color="auto" w:fill="FFFFFF"/>
        <w:spacing w:before="120"/>
        <w:ind w:firstLine="709"/>
        <w:jc w:val="both"/>
      </w:pPr>
      <w:r w:rsidRPr="00A464B7">
        <w:lastRenderedPageBreak/>
        <w:t>Баллы присваиваются каждому достижению участника в соответствии с масштабом мероприятия или охватом читательской аудитории:</w:t>
      </w:r>
    </w:p>
    <w:p w14:paraId="20FE6602" w14:textId="77777777" w:rsidR="00B311DA" w:rsidRDefault="004D7754" w:rsidP="00B311D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/>
        <w:ind w:left="1276" w:hanging="567"/>
        <w:contextualSpacing/>
      </w:pPr>
      <w:r w:rsidRPr="00A464B7">
        <w:t>Уровень творческого объединения, образовательного учреждения</w:t>
      </w:r>
    </w:p>
    <w:p w14:paraId="5A9C0ECD" w14:textId="77777777" w:rsidR="00B311DA" w:rsidRDefault="004D7754" w:rsidP="00B311DA">
      <w:pPr>
        <w:shd w:val="clear" w:color="auto" w:fill="FFFFFF"/>
        <w:spacing w:before="120"/>
        <w:ind w:left="3117" w:hanging="567"/>
        <w:contextualSpacing/>
      </w:pPr>
      <w:r w:rsidRPr="00A464B7">
        <w:rPr>
          <w:bCs/>
        </w:rPr>
        <w:t>1 балл</w:t>
      </w:r>
      <w:r w:rsidRPr="00A464B7">
        <w:t xml:space="preserve"> – участие, публикация</w:t>
      </w:r>
    </w:p>
    <w:p w14:paraId="2FF0B187" w14:textId="77777777" w:rsidR="004D7754" w:rsidRPr="00A464B7" w:rsidRDefault="004D7754" w:rsidP="00B311DA">
      <w:pPr>
        <w:shd w:val="clear" w:color="auto" w:fill="FFFFFF"/>
        <w:spacing w:before="120"/>
        <w:ind w:left="3117" w:hanging="567"/>
        <w:contextualSpacing/>
      </w:pPr>
      <w:r w:rsidRPr="00A464B7">
        <w:rPr>
          <w:bCs/>
        </w:rPr>
        <w:t>2 балла</w:t>
      </w:r>
      <w:r w:rsidRPr="00A464B7">
        <w:t xml:space="preserve"> - победа</w:t>
      </w:r>
    </w:p>
    <w:p w14:paraId="3FD766D4" w14:textId="77777777" w:rsidR="00B311DA" w:rsidRDefault="004D7754" w:rsidP="00B311D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/>
        <w:ind w:left="1276" w:hanging="567"/>
        <w:contextualSpacing/>
      </w:pPr>
      <w:r w:rsidRPr="00A464B7">
        <w:t>Районный, городской уровень</w:t>
      </w:r>
    </w:p>
    <w:p w14:paraId="4590A43D" w14:textId="77777777" w:rsidR="00B311DA" w:rsidRDefault="004D7754" w:rsidP="00B311DA">
      <w:pPr>
        <w:shd w:val="clear" w:color="auto" w:fill="FFFFFF"/>
        <w:spacing w:before="120"/>
        <w:ind w:left="2550"/>
        <w:contextualSpacing/>
      </w:pPr>
      <w:r w:rsidRPr="00A464B7">
        <w:rPr>
          <w:bCs/>
        </w:rPr>
        <w:t>3</w:t>
      </w:r>
      <w:r w:rsidRPr="00A464B7">
        <w:t xml:space="preserve"> </w:t>
      </w:r>
      <w:r w:rsidRPr="00A464B7">
        <w:rPr>
          <w:bCs/>
        </w:rPr>
        <w:t>балла</w:t>
      </w:r>
      <w:r w:rsidRPr="00A464B7">
        <w:t xml:space="preserve"> – участие, публикация</w:t>
      </w:r>
    </w:p>
    <w:p w14:paraId="58F98E1A" w14:textId="77777777" w:rsidR="004D7754" w:rsidRPr="00A464B7" w:rsidRDefault="004D7754" w:rsidP="00B311DA">
      <w:pPr>
        <w:shd w:val="clear" w:color="auto" w:fill="FFFFFF"/>
        <w:spacing w:before="120"/>
        <w:ind w:left="2550"/>
        <w:contextualSpacing/>
      </w:pPr>
      <w:r w:rsidRPr="00A464B7">
        <w:rPr>
          <w:bCs/>
        </w:rPr>
        <w:t>4</w:t>
      </w:r>
      <w:r w:rsidRPr="00A464B7">
        <w:t xml:space="preserve"> </w:t>
      </w:r>
      <w:r w:rsidRPr="00A464B7">
        <w:rPr>
          <w:bCs/>
        </w:rPr>
        <w:t>балла</w:t>
      </w:r>
      <w:r w:rsidRPr="00A464B7">
        <w:t xml:space="preserve"> - победа</w:t>
      </w:r>
    </w:p>
    <w:p w14:paraId="78CD6265" w14:textId="77777777" w:rsidR="00B311DA" w:rsidRDefault="004D7754" w:rsidP="00B311D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/>
        <w:ind w:left="1276" w:hanging="567"/>
        <w:contextualSpacing/>
      </w:pPr>
      <w:r w:rsidRPr="00A464B7">
        <w:t>Областной, краевой, республиканский уровень</w:t>
      </w:r>
    </w:p>
    <w:p w14:paraId="7A44AC8E" w14:textId="77777777" w:rsidR="00B311DA" w:rsidRDefault="004D7754" w:rsidP="00B311DA">
      <w:pPr>
        <w:shd w:val="clear" w:color="auto" w:fill="FFFFFF"/>
        <w:spacing w:before="120"/>
        <w:ind w:left="2550"/>
        <w:contextualSpacing/>
      </w:pPr>
      <w:r w:rsidRPr="00A464B7">
        <w:rPr>
          <w:bCs/>
        </w:rPr>
        <w:t>5</w:t>
      </w:r>
      <w:r w:rsidRPr="00A464B7">
        <w:t xml:space="preserve"> </w:t>
      </w:r>
      <w:r w:rsidRPr="00A464B7">
        <w:rPr>
          <w:bCs/>
        </w:rPr>
        <w:t xml:space="preserve">баллов </w:t>
      </w:r>
      <w:r w:rsidRPr="00A464B7">
        <w:t>– участие, публикация</w:t>
      </w:r>
    </w:p>
    <w:p w14:paraId="379CCB22" w14:textId="77777777" w:rsidR="004D7754" w:rsidRPr="00A464B7" w:rsidRDefault="004D7754" w:rsidP="00B311DA">
      <w:pPr>
        <w:shd w:val="clear" w:color="auto" w:fill="FFFFFF"/>
        <w:spacing w:before="120"/>
        <w:ind w:left="2550"/>
        <w:contextualSpacing/>
      </w:pPr>
      <w:r w:rsidRPr="00A464B7">
        <w:rPr>
          <w:bCs/>
        </w:rPr>
        <w:t>6</w:t>
      </w:r>
      <w:r w:rsidRPr="00A464B7">
        <w:t xml:space="preserve"> </w:t>
      </w:r>
      <w:r w:rsidRPr="00A464B7">
        <w:rPr>
          <w:bCs/>
        </w:rPr>
        <w:t xml:space="preserve">баллов </w:t>
      </w:r>
      <w:r w:rsidRPr="00A464B7">
        <w:t>- победа</w:t>
      </w:r>
    </w:p>
    <w:p w14:paraId="1529A175" w14:textId="77777777" w:rsidR="00B311DA" w:rsidRDefault="004D7754" w:rsidP="00B311D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/>
        <w:ind w:left="1276" w:hanging="567"/>
        <w:contextualSpacing/>
      </w:pPr>
      <w:r w:rsidRPr="00A464B7">
        <w:t>Всероссийский уровень</w:t>
      </w:r>
    </w:p>
    <w:p w14:paraId="7923D1A1" w14:textId="77777777" w:rsidR="00B311DA" w:rsidRDefault="004D7754" w:rsidP="00B311DA">
      <w:pPr>
        <w:shd w:val="clear" w:color="auto" w:fill="FFFFFF"/>
        <w:spacing w:before="120"/>
        <w:ind w:left="2550"/>
        <w:contextualSpacing/>
      </w:pPr>
      <w:r w:rsidRPr="00A464B7">
        <w:rPr>
          <w:bCs/>
        </w:rPr>
        <w:t>7</w:t>
      </w:r>
      <w:r w:rsidRPr="00A464B7">
        <w:t xml:space="preserve"> </w:t>
      </w:r>
      <w:r w:rsidRPr="00A464B7">
        <w:rPr>
          <w:bCs/>
        </w:rPr>
        <w:t>баллов</w:t>
      </w:r>
      <w:r w:rsidRPr="00A464B7">
        <w:t xml:space="preserve"> – участие, публикация</w:t>
      </w:r>
    </w:p>
    <w:p w14:paraId="6E2DFC4E" w14:textId="77777777" w:rsidR="004D7754" w:rsidRPr="00A464B7" w:rsidRDefault="004D7754" w:rsidP="00B311DA">
      <w:pPr>
        <w:shd w:val="clear" w:color="auto" w:fill="FFFFFF"/>
        <w:spacing w:before="120"/>
        <w:ind w:left="2550"/>
        <w:contextualSpacing/>
      </w:pPr>
      <w:r w:rsidRPr="00A464B7">
        <w:rPr>
          <w:bCs/>
        </w:rPr>
        <w:t>8</w:t>
      </w:r>
      <w:r w:rsidRPr="00A464B7">
        <w:t xml:space="preserve"> </w:t>
      </w:r>
      <w:r w:rsidRPr="00A464B7">
        <w:rPr>
          <w:bCs/>
        </w:rPr>
        <w:t xml:space="preserve">баллов </w:t>
      </w:r>
      <w:r w:rsidRPr="00A464B7">
        <w:t>- победа</w:t>
      </w:r>
    </w:p>
    <w:p w14:paraId="75352F0C" w14:textId="77777777" w:rsidR="00B311DA" w:rsidRDefault="004D7754" w:rsidP="00B311D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/>
        <w:ind w:left="1276" w:hanging="567"/>
        <w:contextualSpacing/>
      </w:pPr>
      <w:r w:rsidRPr="00A464B7">
        <w:t>Международный уровень</w:t>
      </w:r>
    </w:p>
    <w:p w14:paraId="145AE329" w14:textId="77777777" w:rsidR="00B311DA" w:rsidRDefault="004D7754" w:rsidP="00B311DA">
      <w:pPr>
        <w:shd w:val="clear" w:color="auto" w:fill="FFFFFF"/>
        <w:spacing w:before="120"/>
        <w:ind w:left="2550"/>
        <w:contextualSpacing/>
      </w:pPr>
      <w:r w:rsidRPr="00A464B7">
        <w:rPr>
          <w:bCs/>
        </w:rPr>
        <w:t>9 баллов</w:t>
      </w:r>
      <w:r w:rsidRPr="00A464B7">
        <w:t xml:space="preserve"> – участие, публикация</w:t>
      </w:r>
    </w:p>
    <w:p w14:paraId="7DC962D9" w14:textId="77777777" w:rsidR="004D7754" w:rsidRPr="00A464B7" w:rsidRDefault="004D7754" w:rsidP="00B311DA">
      <w:pPr>
        <w:shd w:val="clear" w:color="auto" w:fill="FFFFFF"/>
        <w:spacing w:before="120"/>
        <w:ind w:left="2550"/>
        <w:contextualSpacing/>
      </w:pPr>
      <w:r w:rsidRPr="00A464B7">
        <w:rPr>
          <w:bCs/>
        </w:rPr>
        <w:t>10 баллов</w:t>
      </w:r>
      <w:r w:rsidRPr="00A464B7">
        <w:t xml:space="preserve"> – победа</w:t>
      </w:r>
    </w:p>
    <w:p w14:paraId="31E21F8F" w14:textId="541C167A" w:rsidR="004D7754" w:rsidRDefault="004D7754" w:rsidP="001669FA">
      <w:pPr>
        <w:shd w:val="clear" w:color="auto" w:fill="FFFFFF"/>
        <w:spacing w:before="120"/>
        <w:ind w:firstLine="360"/>
        <w:jc w:val="both"/>
      </w:pPr>
      <w:r w:rsidRPr="00A464B7">
        <w:t xml:space="preserve">В </w:t>
      </w:r>
      <w:r w:rsidR="00326C92">
        <w:t xml:space="preserve">данной </w:t>
      </w:r>
      <w:r w:rsidRPr="00A464B7">
        <w:t>ном</w:t>
      </w:r>
      <w:r w:rsidR="00326C92">
        <w:t xml:space="preserve">инации победителями становятся </w:t>
      </w:r>
      <w:r w:rsidRPr="00A464B7">
        <w:t xml:space="preserve">не более </w:t>
      </w:r>
      <w:r w:rsidR="00326C92">
        <w:t>50</w:t>
      </w:r>
      <w:r w:rsidRPr="00A464B7">
        <w:t xml:space="preserve"> молодых </w:t>
      </w:r>
      <w:proofErr w:type="spellStart"/>
      <w:r w:rsidRPr="00A464B7">
        <w:t>медиалидеров</w:t>
      </w:r>
      <w:proofErr w:type="spellEnd"/>
      <w:r w:rsidRPr="00A464B7">
        <w:t>, заняв</w:t>
      </w:r>
      <w:r w:rsidR="00326C92">
        <w:t xml:space="preserve">ших 50 </w:t>
      </w:r>
      <w:r w:rsidR="0052043B">
        <w:t>верхних строчек рейтинга и</w:t>
      </w:r>
      <w:r w:rsidR="003B6317">
        <w:t xml:space="preserve"> не принимавшие участие в </w:t>
      </w:r>
      <w:r w:rsidR="0052043B" w:rsidRPr="0052043B">
        <w:t>образовательных тематических программах</w:t>
      </w:r>
      <w:r w:rsidR="0052043B" w:rsidRPr="003B0BD6">
        <w:rPr>
          <w:b/>
        </w:rPr>
        <w:t xml:space="preserve"> </w:t>
      </w:r>
      <w:r w:rsidR="0052043B">
        <w:t>ООДО «Лига юных журналистов»</w:t>
      </w:r>
      <w:r w:rsidR="0052043B" w:rsidRPr="0052043B">
        <w:rPr>
          <w:b/>
        </w:rPr>
        <w:t xml:space="preserve"> </w:t>
      </w:r>
      <w:r w:rsidR="0052043B" w:rsidRPr="0052043B">
        <w:t xml:space="preserve">в МДЦ «Артек» </w:t>
      </w:r>
      <w:r w:rsidR="0052043B">
        <w:t>в 2016, 2017 и 2018 годах.</w:t>
      </w:r>
    </w:p>
    <w:p w14:paraId="4AE18D30" w14:textId="77777777" w:rsidR="004D7754" w:rsidRPr="00B311DA" w:rsidRDefault="004D7754" w:rsidP="00B311DA">
      <w:pPr>
        <w:numPr>
          <w:ilvl w:val="2"/>
          <w:numId w:val="17"/>
        </w:numPr>
        <w:spacing w:before="120"/>
        <w:jc w:val="both"/>
        <w:rPr>
          <w:u w:val="single"/>
        </w:rPr>
      </w:pPr>
      <w:r w:rsidRPr="00B311DA">
        <w:rPr>
          <w:u w:val="single"/>
        </w:rPr>
        <w:t xml:space="preserve">Номинация «Молодые </w:t>
      </w:r>
      <w:proofErr w:type="spellStart"/>
      <w:r w:rsidRPr="00B311DA">
        <w:rPr>
          <w:u w:val="single"/>
        </w:rPr>
        <w:t>медиаменеджеры</w:t>
      </w:r>
      <w:proofErr w:type="spellEnd"/>
      <w:r w:rsidRPr="00B311DA">
        <w:rPr>
          <w:u w:val="single"/>
        </w:rPr>
        <w:t>»</w:t>
      </w:r>
    </w:p>
    <w:p w14:paraId="49F234EA" w14:textId="77777777" w:rsidR="004D7754" w:rsidRPr="00A464B7" w:rsidRDefault="004D7754" w:rsidP="00A0286C">
      <w:pPr>
        <w:spacing w:before="120"/>
        <w:ind w:firstLine="360"/>
        <w:jc w:val="both"/>
      </w:pPr>
      <w:r w:rsidRPr="00A464B7">
        <w:t>Параметры оценки проекта:</w:t>
      </w:r>
    </w:p>
    <w:p w14:paraId="6BE4E3F9" w14:textId="77777777" w:rsidR="004D7754" w:rsidRPr="00A464B7" w:rsidRDefault="004D7754" w:rsidP="00B311DA">
      <w:pPr>
        <w:numPr>
          <w:ilvl w:val="0"/>
          <w:numId w:val="32"/>
        </w:numPr>
        <w:spacing w:before="120"/>
        <w:ind w:hanging="357"/>
        <w:contextualSpacing/>
        <w:jc w:val="both"/>
      </w:pPr>
      <w:r w:rsidRPr="00A464B7">
        <w:t>актуальность проекта для развития молодёжного информационного пространства (от 0 до 5 баллов);</w:t>
      </w:r>
    </w:p>
    <w:p w14:paraId="470AC809" w14:textId="573FF395" w:rsidR="004D7754" w:rsidRPr="00A464B7" w:rsidRDefault="004D7754" w:rsidP="00B311DA">
      <w:pPr>
        <w:numPr>
          <w:ilvl w:val="0"/>
          <w:numId w:val="32"/>
        </w:numPr>
        <w:spacing w:before="120"/>
        <w:ind w:hanging="357"/>
        <w:contextualSpacing/>
        <w:jc w:val="both"/>
      </w:pPr>
      <w:r w:rsidRPr="00A464B7">
        <w:t xml:space="preserve">реалистичность: возможность реализации проекта в рамках </w:t>
      </w:r>
      <w:r w:rsidR="00326C92">
        <w:rPr>
          <w:lang w:val="en-US"/>
        </w:rPr>
        <w:t>V</w:t>
      </w:r>
      <w:r w:rsidR="00326C92" w:rsidRPr="00A464B7">
        <w:t xml:space="preserve"> </w:t>
      </w:r>
      <w:r w:rsidRPr="00A464B7">
        <w:t xml:space="preserve">Международного </w:t>
      </w:r>
      <w:proofErr w:type="spellStart"/>
      <w:r w:rsidRPr="00A464B7">
        <w:t>медиафорума</w:t>
      </w:r>
      <w:proofErr w:type="spellEnd"/>
      <w:r w:rsidRPr="00A464B7">
        <w:t xml:space="preserve"> «Артек» (от 0 до 5 баллов);</w:t>
      </w:r>
    </w:p>
    <w:p w14:paraId="03A8CF6C" w14:textId="77777777" w:rsidR="004D7754" w:rsidRPr="00A464B7" w:rsidRDefault="004D7754" w:rsidP="00B311DA">
      <w:pPr>
        <w:numPr>
          <w:ilvl w:val="0"/>
          <w:numId w:val="32"/>
        </w:numPr>
        <w:spacing w:before="120"/>
        <w:ind w:hanging="357"/>
        <w:contextualSpacing/>
        <w:jc w:val="both"/>
      </w:pPr>
      <w:r w:rsidRPr="00A464B7">
        <w:t xml:space="preserve">масштаб проекта: степень вовлеченности участников </w:t>
      </w:r>
      <w:proofErr w:type="spellStart"/>
      <w:r w:rsidRPr="00A464B7">
        <w:t>медиафорума</w:t>
      </w:r>
      <w:proofErr w:type="spellEnd"/>
      <w:r w:rsidRPr="00A464B7">
        <w:t xml:space="preserve"> в проект, охват целевой аудитории (от 0 до 5 баллов);</w:t>
      </w:r>
    </w:p>
    <w:p w14:paraId="7E2A2704" w14:textId="77777777" w:rsidR="004D7754" w:rsidRPr="00A464B7" w:rsidRDefault="004D7754" w:rsidP="00B311DA">
      <w:pPr>
        <w:numPr>
          <w:ilvl w:val="0"/>
          <w:numId w:val="32"/>
        </w:numPr>
        <w:spacing w:before="120"/>
        <w:ind w:hanging="357"/>
        <w:contextualSpacing/>
        <w:jc w:val="both"/>
      </w:pPr>
      <w:r w:rsidRPr="00A464B7">
        <w:t>степень разработанности механизмов реализации проекта (от 0 до 5 баллов);</w:t>
      </w:r>
    </w:p>
    <w:p w14:paraId="3227BAEA" w14:textId="020F9C83" w:rsidR="004D7754" w:rsidRPr="00A464B7" w:rsidRDefault="004D7754" w:rsidP="00B311DA">
      <w:pPr>
        <w:numPr>
          <w:ilvl w:val="0"/>
          <w:numId w:val="32"/>
        </w:numPr>
        <w:spacing w:before="120"/>
        <w:ind w:hanging="357"/>
        <w:contextualSpacing/>
        <w:jc w:val="both"/>
      </w:pPr>
      <w:r w:rsidRPr="00A464B7">
        <w:t xml:space="preserve">наличие перспектив развития проекта после завершения </w:t>
      </w:r>
      <w:r w:rsidR="00326C92">
        <w:rPr>
          <w:lang w:val="en-US"/>
        </w:rPr>
        <w:t>V</w:t>
      </w:r>
      <w:r w:rsidR="00326C92">
        <w:t xml:space="preserve"> Международного </w:t>
      </w:r>
      <w:proofErr w:type="spellStart"/>
      <w:r w:rsidRPr="00A464B7">
        <w:t>медиафорума</w:t>
      </w:r>
      <w:proofErr w:type="spellEnd"/>
      <w:r w:rsidRPr="00A464B7">
        <w:t xml:space="preserve"> «Артек» (от 0 до 5 баллов).</w:t>
      </w:r>
    </w:p>
    <w:p w14:paraId="0AEFDA74" w14:textId="52AED705" w:rsidR="00A0286C" w:rsidRPr="00A464B7" w:rsidRDefault="00A0286C" w:rsidP="00A0286C">
      <w:pPr>
        <w:spacing w:before="120"/>
        <w:ind w:firstLine="510"/>
        <w:contextualSpacing/>
        <w:jc w:val="both"/>
      </w:pPr>
      <w:r>
        <w:t>Максимальная оценка конкурсного задания – 25 баллов.</w:t>
      </w:r>
    </w:p>
    <w:p w14:paraId="393A8397" w14:textId="0E68D343" w:rsidR="004D7754" w:rsidRDefault="00A0286C" w:rsidP="00A0286C">
      <w:pPr>
        <w:spacing w:before="12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</w:t>
      </w:r>
      <w:r w:rsidR="004D7754" w:rsidRPr="00A464B7">
        <w:rPr>
          <w:color w:val="000000"/>
          <w:shd w:val="clear" w:color="auto" w:fill="FFFFFF"/>
        </w:rPr>
        <w:t xml:space="preserve">номинации определяются победителями не более 25 молодых </w:t>
      </w:r>
      <w:proofErr w:type="spellStart"/>
      <w:r w:rsidR="004D7754" w:rsidRPr="00A464B7">
        <w:rPr>
          <w:color w:val="000000"/>
          <w:shd w:val="clear" w:color="auto" w:fill="FFFFFF"/>
        </w:rPr>
        <w:t>медиаменеджеров</w:t>
      </w:r>
      <w:proofErr w:type="spellEnd"/>
      <w:r w:rsidR="004D7754" w:rsidRPr="00A464B7">
        <w:rPr>
          <w:color w:val="000000"/>
          <w:shd w:val="clear" w:color="auto" w:fill="FFFFFF"/>
        </w:rPr>
        <w:t>, представивших проекты, набравшие наибольшее количество баллов. Каждому из них предлагается провести</w:t>
      </w:r>
      <w:r w:rsidR="003B6317">
        <w:rPr>
          <w:rStyle w:val="apple-converted-space"/>
          <w:color w:val="000000"/>
          <w:shd w:val="clear" w:color="auto" w:fill="FFFFFF"/>
        </w:rPr>
        <w:t xml:space="preserve"> </w:t>
      </w:r>
      <w:proofErr w:type="spellStart"/>
      <w:r w:rsidR="004D7754" w:rsidRPr="00A464B7">
        <w:rPr>
          <w:rStyle w:val="ae"/>
          <w:b w:val="0"/>
          <w:color w:val="000000"/>
          <w:shd w:val="clear" w:color="auto" w:fill="FFFFFF"/>
        </w:rPr>
        <w:t>вебинар</w:t>
      </w:r>
      <w:proofErr w:type="spellEnd"/>
      <w:r w:rsidR="004D7754" w:rsidRPr="00A464B7">
        <w:rPr>
          <w:rStyle w:val="ae"/>
          <w:b w:val="0"/>
          <w:color w:val="000000"/>
          <w:shd w:val="clear" w:color="auto" w:fill="FFFFFF"/>
        </w:rPr>
        <w:t xml:space="preserve"> для юных журналистов</w:t>
      </w:r>
      <w:r w:rsidR="004D7754" w:rsidRPr="00A464B7">
        <w:rPr>
          <w:color w:val="000000"/>
          <w:shd w:val="clear" w:color="auto" w:fill="FFFFFF"/>
        </w:rPr>
        <w:t xml:space="preserve">, по результатам которого принимается окончательное решение о приглашении </w:t>
      </w:r>
      <w:proofErr w:type="spellStart"/>
      <w:r w:rsidR="004D7754" w:rsidRPr="00A464B7">
        <w:rPr>
          <w:color w:val="000000"/>
          <w:shd w:val="clear" w:color="auto" w:fill="FFFFFF"/>
        </w:rPr>
        <w:t>медиалидера</w:t>
      </w:r>
      <w:proofErr w:type="spellEnd"/>
      <w:r w:rsidR="004D7754" w:rsidRPr="00A464B7">
        <w:rPr>
          <w:color w:val="000000"/>
          <w:shd w:val="clear" w:color="auto" w:fill="FFFFFF"/>
        </w:rPr>
        <w:t xml:space="preserve"> в МДЦ «Артек».</w:t>
      </w:r>
    </w:p>
    <w:p w14:paraId="14D716DE" w14:textId="2F9BD3BA" w:rsidR="00EE73C4" w:rsidRPr="00F4083E" w:rsidRDefault="00EE73C4" w:rsidP="00EE73C4">
      <w:pPr>
        <w:pStyle w:val="ad"/>
        <w:numPr>
          <w:ilvl w:val="1"/>
          <w:numId w:val="17"/>
        </w:numPr>
        <w:autoSpaceDE w:val="0"/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Победителями Конкурса становятся участники, набравшие наибольшее количество баллов. Максимальное количество - </w:t>
      </w:r>
      <w:r w:rsidR="00EA7DDF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баллов.</w:t>
      </w:r>
    </w:p>
    <w:p w14:paraId="1A95026A" w14:textId="77777777" w:rsidR="00EE73C4" w:rsidRDefault="00EE73C4" w:rsidP="00EE73C4">
      <w:pPr>
        <w:numPr>
          <w:ilvl w:val="1"/>
          <w:numId w:val="17"/>
        </w:numPr>
        <w:spacing w:before="120"/>
        <w:ind w:left="510" w:hanging="510"/>
        <w:jc w:val="both"/>
      </w:pPr>
      <w:r w:rsidRPr="00F4083E">
        <w:t xml:space="preserve">По количеству набранных баллов составляется единый рейтинговый список </w:t>
      </w:r>
      <w:r>
        <w:t>У</w:t>
      </w:r>
      <w:r w:rsidRPr="00F4083E">
        <w:t>частников конкурсного отбора от наибольшего количества баллов до наименьшего</w:t>
      </w:r>
      <w:r>
        <w:t>.</w:t>
      </w:r>
    </w:p>
    <w:p w14:paraId="618A6616" w14:textId="77777777" w:rsidR="00EE73C4" w:rsidRPr="00EA7DDF" w:rsidRDefault="00EE73C4" w:rsidP="00EE73C4">
      <w:pPr>
        <w:pStyle w:val="ad"/>
        <w:numPr>
          <w:ilvl w:val="1"/>
          <w:numId w:val="17"/>
        </w:numPr>
        <w:autoSpaceDE w:val="0"/>
        <w:spacing w:before="120" w:after="0" w:line="240" w:lineRule="auto"/>
        <w:ind w:left="510" w:hanging="5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7DDF">
        <w:rPr>
          <w:rFonts w:ascii="Times New Roman" w:hAnsi="Times New Roman"/>
          <w:sz w:val="24"/>
          <w:szCs w:val="24"/>
        </w:rPr>
        <w:t>Количество баллов у каждого участника одной группы/команды (одного коллектива) одинаково и соответствует результатам экспертизы жюри.</w:t>
      </w:r>
    </w:p>
    <w:p w14:paraId="687AC252" w14:textId="683B7372" w:rsidR="005A1253" w:rsidRDefault="00AC669E" w:rsidP="005A1253">
      <w:pPr>
        <w:pStyle w:val="ad"/>
        <w:numPr>
          <w:ilvl w:val="1"/>
          <w:numId w:val="17"/>
        </w:numPr>
        <w:autoSpaceDE w:val="0"/>
        <w:spacing w:before="120" w:after="0" w:line="240" w:lineRule="auto"/>
        <w:ind w:left="510" w:hanging="5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7DDF">
        <w:rPr>
          <w:rFonts w:ascii="Times New Roman" w:hAnsi="Times New Roman"/>
          <w:sz w:val="24"/>
          <w:szCs w:val="24"/>
        </w:rPr>
        <w:t>Результаты конкурсного отбора окончательны и не подлежат коррекции за исключением</w:t>
      </w:r>
      <w:r w:rsidRPr="00AC669E">
        <w:rPr>
          <w:rFonts w:ascii="Times New Roman" w:hAnsi="Times New Roman"/>
          <w:sz w:val="24"/>
          <w:szCs w:val="24"/>
        </w:rPr>
        <w:t xml:space="preserve"> случаев, описанных в п. 5.11. данного Положения</w:t>
      </w:r>
      <w:r w:rsidR="009F33D9">
        <w:rPr>
          <w:rFonts w:ascii="Times New Roman" w:hAnsi="Times New Roman"/>
          <w:sz w:val="24"/>
          <w:szCs w:val="24"/>
        </w:rPr>
        <w:t>.</w:t>
      </w:r>
    </w:p>
    <w:p w14:paraId="4BC8DA71" w14:textId="77777777" w:rsidR="005A1253" w:rsidRDefault="005A1253" w:rsidP="005A1253">
      <w:pPr>
        <w:autoSpaceDE w:val="0"/>
        <w:spacing w:before="120"/>
        <w:jc w:val="both"/>
      </w:pPr>
    </w:p>
    <w:p w14:paraId="5A6D2F32" w14:textId="77777777" w:rsidR="005A1253" w:rsidRPr="005A1253" w:rsidRDefault="005A1253" w:rsidP="005A1253">
      <w:pPr>
        <w:autoSpaceDE w:val="0"/>
        <w:spacing w:before="120"/>
        <w:jc w:val="both"/>
      </w:pPr>
    </w:p>
    <w:p w14:paraId="107F2475" w14:textId="77777777" w:rsidR="000721AE" w:rsidRPr="00AC669E" w:rsidRDefault="000721AE" w:rsidP="009F33D9">
      <w:pPr>
        <w:pStyle w:val="ad"/>
        <w:autoSpaceDE w:val="0"/>
        <w:spacing w:before="120" w:after="0" w:line="240" w:lineRule="auto"/>
        <w:ind w:left="51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4A26B7B" w14:textId="77777777" w:rsidR="007D0940" w:rsidRPr="001D5067" w:rsidRDefault="007D0940" w:rsidP="00B311DA">
      <w:pPr>
        <w:pStyle w:val="ad"/>
        <w:numPr>
          <w:ilvl w:val="0"/>
          <w:numId w:val="17"/>
        </w:numPr>
        <w:spacing w:before="120" w:after="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1D5067">
        <w:rPr>
          <w:rFonts w:ascii="Times New Roman" w:hAnsi="Times New Roman"/>
          <w:b/>
          <w:sz w:val="24"/>
          <w:szCs w:val="24"/>
        </w:rPr>
        <w:t>Результаты конкурсного отбора</w:t>
      </w:r>
    </w:p>
    <w:p w14:paraId="56021756" w14:textId="77777777" w:rsidR="00EE73C4" w:rsidRPr="00EE73C4" w:rsidRDefault="00EE73C4" w:rsidP="00EE73C4">
      <w:pPr>
        <w:pStyle w:val="ad"/>
        <w:numPr>
          <w:ilvl w:val="1"/>
          <w:numId w:val="17"/>
        </w:numPr>
        <w:spacing w:before="120" w:after="0" w:line="240" w:lineRule="auto"/>
        <w:ind w:left="510" w:hanging="5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45B1">
        <w:rPr>
          <w:rFonts w:ascii="Times New Roman" w:hAnsi="Times New Roman"/>
          <w:sz w:val="24"/>
          <w:szCs w:val="24"/>
        </w:rPr>
        <w:t xml:space="preserve">Решения жюри </w:t>
      </w:r>
      <w:r>
        <w:rPr>
          <w:rFonts w:ascii="Times New Roman" w:hAnsi="Times New Roman"/>
          <w:sz w:val="24"/>
          <w:szCs w:val="24"/>
        </w:rPr>
        <w:t>К</w:t>
      </w:r>
      <w:r w:rsidRPr="003A45B1">
        <w:rPr>
          <w:rFonts w:ascii="Times New Roman" w:hAnsi="Times New Roman"/>
          <w:sz w:val="24"/>
          <w:szCs w:val="24"/>
        </w:rPr>
        <w:t>онкурса оформляется в виде письменного протокола, который подписывается всеми членами жюри. Жюри имеет право на определение дополнительных номинаций и наград.</w:t>
      </w:r>
    </w:p>
    <w:p w14:paraId="29462D4A" w14:textId="50589C45" w:rsidR="007F720A" w:rsidRDefault="004D7754" w:rsidP="00B311DA">
      <w:pPr>
        <w:numPr>
          <w:ilvl w:val="1"/>
          <w:numId w:val="17"/>
        </w:numPr>
        <w:shd w:val="clear" w:color="auto" w:fill="FFFFFF"/>
        <w:spacing w:before="120"/>
        <w:ind w:left="510" w:hanging="510"/>
        <w:jc w:val="both"/>
      </w:pPr>
      <w:r>
        <w:t xml:space="preserve">Результаты конкурсного отбора публикуются на странице </w:t>
      </w:r>
      <w:r w:rsidR="009269ED">
        <w:rPr>
          <w:lang w:val="en-US"/>
        </w:rPr>
        <w:t>V</w:t>
      </w:r>
      <w:r>
        <w:t xml:space="preserve"> Международного </w:t>
      </w:r>
      <w:proofErr w:type="spellStart"/>
      <w:r>
        <w:t>медиафорума</w:t>
      </w:r>
      <w:proofErr w:type="spellEnd"/>
      <w:r>
        <w:t xml:space="preserve"> «Артек» на портале «ЮНПРЕСС»</w:t>
      </w:r>
      <w:r>
        <w:rPr>
          <w:rFonts w:eastAsia="Calibri"/>
          <w:lang w:eastAsia="en-US"/>
        </w:rPr>
        <w:t xml:space="preserve">: </w:t>
      </w:r>
      <w:hyperlink r:id="rId17" w:history="1">
        <w:r>
          <w:rPr>
            <w:rStyle w:val="a7"/>
          </w:rPr>
          <w:t>http://ynpress.com/</w:t>
        </w:r>
      </w:hyperlink>
      <w:r>
        <w:rPr>
          <w:rStyle w:val="a7"/>
        </w:rPr>
        <w:t xml:space="preserve"> </w:t>
      </w:r>
      <w:r>
        <w:t>не позднее 01 июля 201</w:t>
      </w:r>
      <w:r w:rsidR="009269ED">
        <w:t>9</w:t>
      </w:r>
      <w:r>
        <w:t xml:space="preserve"> года.</w:t>
      </w:r>
    </w:p>
    <w:p w14:paraId="04442AB5" w14:textId="77777777" w:rsidR="00EE73C4" w:rsidRDefault="00EE73C4" w:rsidP="00EE73C4">
      <w:pPr>
        <w:pStyle w:val="ad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10" w:hanging="51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соответствии с итоговым протоколом, участникам Конкурса выдаётся электронный сертификат Победителя Конкурса (далее – Сертификат), подтверждающий успешность прохождения всех этапов </w:t>
      </w:r>
      <w:r w:rsidRPr="0070212F">
        <w:rPr>
          <w:rFonts w:ascii="Times New Roman" w:hAnsi="Times New Roman"/>
          <w:sz w:val="24"/>
          <w:szCs w:val="24"/>
        </w:rPr>
        <w:t>конкурсных процедур</w:t>
      </w:r>
      <w:r>
        <w:rPr>
          <w:rFonts w:ascii="Times New Roman" w:eastAsia="Times New Roman" w:hAnsi="Times New Roman"/>
          <w:sz w:val="24"/>
          <w:szCs w:val="24"/>
        </w:rPr>
        <w:t xml:space="preserve"> (п.3. настоящего Положения) </w:t>
      </w:r>
      <w:r w:rsidRPr="006C4883">
        <w:rPr>
          <w:rFonts w:ascii="Times New Roman" w:eastAsia="Times New Roman" w:hAnsi="Times New Roman"/>
          <w:sz w:val="24"/>
          <w:szCs w:val="24"/>
        </w:rPr>
        <w:t>и поощр</w:t>
      </w:r>
      <w:r>
        <w:rPr>
          <w:rFonts w:ascii="Times New Roman" w:eastAsia="Times New Roman" w:hAnsi="Times New Roman"/>
          <w:sz w:val="24"/>
          <w:szCs w:val="24"/>
        </w:rPr>
        <w:t>ения</w:t>
      </w:r>
      <w:r w:rsidRPr="006C4883">
        <w:rPr>
          <w:rFonts w:ascii="Times New Roman" w:eastAsia="Times New Roman" w:hAnsi="Times New Roman"/>
          <w:sz w:val="24"/>
          <w:szCs w:val="24"/>
        </w:rPr>
        <w:t xml:space="preserve"> путёвкой на тематическую смену 2019 года в МДЦ «Артек». </w:t>
      </w:r>
      <w:r>
        <w:rPr>
          <w:rFonts w:ascii="Times New Roman" w:eastAsia="Times New Roman" w:hAnsi="Times New Roman"/>
          <w:sz w:val="24"/>
          <w:szCs w:val="24"/>
        </w:rPr>
        <w:t>Э</w:t>
      </w:r>
      <w:r w:rsidRPr="006C4883">
        <w:rPr>
          <w:rFonts w:ascii="Times New Roman" w:eastAsia="Times New Roman" w:hAnsi="Times New Roman"/>
          <w:sz w:val="24"/>
          <w:szCs w:val="24"/>
        </w:rPr>
        <w:t>лектронный Сертификат с указанием номера смены и датами ее проведения в МДЦ «Артек»</w:t>
      </w:r>
      <w:r>
        <w:rPr>
          <w:rFonts w:ascii="Times New Roman" w:eastAsia="Times New Roman" w:hAnsi="Times New Roman"/>
          <w:sz w:val="24"/>
          <w:szCs w:val="24"/>
        </w:rPr>
        <w:t xml:space="preserve"> Организатор отправляет</w:t>
      </w:r>
      <w:r w:rsidRPr="006C488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</w:t>
      </w:r>
      <w:r w:rsidRPr="006C4883">
        <w:rPr>
          <w:rFonts w:ascii="Times New Roman" w:eastAsia="Times New Roman" w:hAnsi="Times New Roman"/>
          <w:sz w:val="24"/>
          <w:szCs w:val="24"/>
        </w:rPr>
        <w:t>а электронный адрес, указанный участником-победителем при подаче Заявки, в срок не позднее 10 (десяти) рабочих дней.</w:t>
      </w:r>
    </w:p>
    <w:p w14:paraId="4627056B" w14:textId="2014E8BA" w:rsidR="00EE73C4" w:rsidRPr="007C646E" w:rsidRDefault="00EE73C4" w:rsidP="00EE73C4">
      <w:pPr>
        <w:pStyle w:val="ad"/>
        <w:numPr>
          <w:ilvl w:val="1"/>
          <w:numId w:val="17"/>
        </w:numPr>
        <w:spacing w:before="120" w:after="0" w:line="240" w:lineRule="auto"/>
        <w:ind w:left="510" w:hanging="5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7DDF">
        <w:rPr>
          <w:rFonts w:ascii="Times New Roman" w:hAnsi="Times New Roman"/>
          <w:sz w:val="24"/>
          <w:szCs w:val="24"/>
        </w:rPr>
        <w:t>Сертификат победителя Конкурса является именным (выписывается на</w:t>
      </w:r>
      <w:r w:rsidR="00AD62ED">
        <w:rPr>
          <w:rFonts w:ascii="Times New Roman" w:hAnsi="Times New Roman"/>
          <w:sz w:val="24"/>
          <w:szCs w:val="24"/>
        </w:rPr>
        <w:t xml:space="preserve"> детскую редакцию, </w:t>
      </w:r>
      <w:proofErr w:type="spellStart"/>
      <w:r w:rsidR="00AD62ED">
        <w:rPr>
          <w:rFonts w:ascii="Times New Roman" w:hAnsi="Times New Roman"/>
          <w:sz w:val="24"/>
          <w:szCs w:val="24"/>
        </w:rPr>
        <w:t>медиаобъединение</w:t>
      </w:r>
      <w:proofErr w:type="spellEnd"/>
      <w:r w:rsidR="00AD62ED">
        <w:rPr>
          <w:rFonts w:ascii="Times New Roman" w:hAnsi="Times New Roman"/>
          <w:sz w:val="24"/>
          <w:szCs w:val="24"/>
        </w:rPr>
        <w:t xml:space="preserve"> либо на юного журналиста)</w:t>
      </w:r>
      <w:r w:rsidRPr="00EA7DDF">
        <w:rPr>
          <w:rFonts w:ascii="Times New Roman" w:hAnsi="Times New Roman"/>
          <w:sz w:val="24"/>
          <w:szCs w:val="24"/>
        </w:rPr>
        <w:t xml:space="preserve"> </w:t>
      </w:r>
      <w:r w:rsidR="00AD62ED">
        <w:rPr>
          <w:rFonts w:ascii="Times New Roman" w:hAnsi="Times New Roman"/>
          <w:sz w:val="24"/>
          <w:szCs w:val="24"/>
        </w:rPr>
        <w:t xml:space="preserve">и </w:t>
      </w:r>
      <w:r w:rsidRPr="00EA7DDF">
        <w:rPr>
          <w:rFonts w:ascii="Times New Roman" w:hAnsi="Times New Roman"/>
          <w:sz w:val="24"/>
          <w:szCs w:val="24"/>
        </w:rPr>
        <w:t>не подлежит передаче третьим лицам, как из числа участников Конкурса, так и родственников Участника, а также любым другим лицам,</w:t>
      </w:r>
      <w:r w:rsidRPr="007C646E">
        <w:rPr>
          <w:rFonts w:ascii="Times New Roman" w:hAnsi="Times New Roman"/>
          <w:sz w:val="24"/>
          <w:szCs w:val="24"/>
        </w:rPr>
        <w:t xml:space="preserve"> не указанным в Сертификате.</w:t>
      </w:r>
    </w:p>
    <w:p w14:paraId="6207C564" w14:textId="7534A3C3" w:rsidR="00EE73C4" w:rsidRPr="0070212F" w:rsidRDefault="00EE73C4" w:rsidP="00EE73C4">
      <w:pPr>
        <w:pStyle w:val="ad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10" w:hanging="51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0212F">
        <w:rPr>
          <w:rFonts w:ascii="Times New Roman" w:hAnsi="Times New Roman"/>
          <w:sz w:val="24"/>
          <w:szCs w:val="24"/>
        </w:rPr>
        <w:t xml:space="preserve">С момента получения Сертификата </w:t>
      </w:r>
      <w:r>
        <w:rPr>
          <w:rFonts w:ascii="Times New Roman" w:hAnsi="Times New Roman"/>
          <w:sz w:val="24"/>
          <w:szCs w:val="24"/>
        </w:rPr>
        <w:t>У</w:t>
      </w:r>
      <w:r w:rsidRPr="0070212F">
        <w:rPr>
          <w:rFonts w:ascii="Times New Roman" w:hAnsi="Times New Roman"/>
          <w:sz w:val="24"/>
          <w:szCs w:val="24"/>
        </w:rPr>
        <w:t>частник в течение 10 дней самостоятельно регистрируется в автоматизированной информацион</w:t>
      </w:r>
      <w:r w:rsidR="0042310B">
        <w:rPr>
          <w:rFonts w:ascii="Times New Roman" w:hAnsi="Times New Roman"/>
          <w:sz w:val="24"/>
          <w:szCs w:val="24"/>
        </w:rPr>
        <w:t>ной системе «Путёвка» (АИС «Путё</w:t>
      </w:r>
      <w:r w:rsidRPr="0070212F">
        <w:rPr>
          <w:rFonts w:ascii="Times New Roman" w:hAnsi="Times New Roman"/>
          <w:sz w:val="24"/>
          <w:szCs w:val="24"/>
        </w:rPr>
        <w:t xml:space="preserve">вка») на сайте </w:t>
      </w:r>
      <w:hyperlink r:id="rId18" w:history="1">
        <w:r w:rsidRPr="0070212F">
          <w:rPr>
            <w:rStyle w:val="a7"/>
            <w:rFonts w:ascii="Times New Roman" w:hAnsi="Times New Roman"/>
            <w:sz w:val="24"/>
            <w:szCs w:val="24"/>
          </w:rPr>
          <w:t>www.артек.дети</w:t>
        </w:r>
      </w:hyperlink>
      <w:r w:rsidRPr="0070212F">
        <w:rPr>
          <w:rFonts w:ascii="Times New Roman" w:hAnsi="Times New Roman"/>
          <w:sz w:val="24"/>
          <w:szCs w:val="24"/>
        </w:rPr>
        <w:t xml:space="preserve">. В личном кабинете при регистрации </w:t>
      </w:r>
      <w:r>
        <w:rPr>
          <w:rFonts w:ascii="Times New Roman" w:hAnsi="Times New Roman"/>
          <w:sz w:val="24"/>
          <w:szCs w:val="24"/>
        </w:rPr>
        <w:t>У</w:t>
      </w:r>
      <w:r w:rsidRPr="0070212F">
        <w:rPr>
          <w:rFonts w:ascii="Times New Roman" w:hAnsi="Times New Roman"/>
          <w:sz w:val="24"/>
          <w:szCs w:val="24"/>
        </w:rPr>
        <w:t xml:space="preserve">частник заполняет свой профиль в полном объеме, добавляет в первую очередь </w:t>
      </w:r>
      <w:r>
        <w:rPr>
          <w:rFonts w:ascii="Times New Roman" w:hAnsi="Times New Roman"/>
          <w:sz w:val="24"/>
          <w:szCs w:val="24"/>
        </w:rPr>
        <w:t>С</w:t>
      </w:r>
      <w:r w:rsidRPr="0070212F">
        <w:rPr>
          <w:rFonts w:ascii="Times New Roman" w:hAnsi="Times New Roman"/>
          <w:sz w:val="24"/>
          <w:szCs w:val="24"/>
        </w:rPr>
        <w:t xml:space="preserve">ертификат и 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Pr="00C4686C">
        <w:rPr>
          <w:rFonts w:ascii="Times New Roman" w:eastAsia="Times New Roman" w:hAnsi="Times New Roman"/>
          <w:sz w:val="24"/>
          <w:szCs w:val="24"/>
        </w:rPr>
        <w:t xml:space="preserve">окументы, подтверждающие </w:t>
      </w:r>
      <w:r>
        <w:rPr>
          <w:rFonts w:ascii="Times New Roman" w:eastAsia="Times New Roman" w:hAnsi="Times New Roman"/>
          <w:sz w:val="24"/>
          <w:szCs w:val="24"/>
        </w:rPr>
        <w:t xml:space="preserve">лучшие личные </w:t>
      </w:r>
      <w:r w:rsidRPr="00C4686C">
        <w:rPr>
          <w:rFonts w:ascii="Times New Roman" w:eastAsia="Times New Roman" w:hAnsi="Times New Roman"/>
          <w:sz w:val="24"/>
          <w:szCs w:val="24"/>
        </w:rPr>
        <w:t>достижения</w:t>
      </w:r>
      <w:r w:rsidR="000C6B43">
        <w:rPr>
          <w:rFonts w:ascii="Times New Roman" w:eastAsia="Times New Roman" w:hAnsi="Times New Roman"/>
          <w:sz w:val="24"/>
          <w:szCs w:val="24"/>
        </w:rPr>
        <w:t xml:space="preserve"> </w:t>
      </w:r>
      <w:r w:rsidR="000C6B43" w:rsidRPr="00FA6816">
        <w:rPr>
          <w:rFonts w:ascii="Times New Roman" w:eastAsia="Times New Roman" w:hAnsi="Times New Roman"/>
          <w:sz w:val="24"/>
          <w:szCs w:val="24"/>
        </w:rPr>
        <w:t>в сфере детской и молодежной журналистики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0212F">
        <w:rPr>
          <w:rFonts w:ascii="Times New Roman" w:hAnsi="Times New Roman"/>
          <w:sz w:val="24"/>
          <w:szCs w:val="24"/>
        </w:rPr>
        <w:t>за последние 3</w:t>
      </w:r>
      <w:r>
        <w:rPr>
          <w:rFonts w:ascii="Times New Roman" w:hAnsi="Times New Roman"/>
          <w:sz w:val="24"/>
          <w:szCs w:val="24"/>
        </w:rPr>
        <w:t xml:space="preserve"> (три)</w:t>
      </w:r>
      <w:r w:rsidRPr="0070212F">
        <w:rPr>
          <w:rFonts w:ascii="Times New Roman" w:hAnsi="Times New Roman"/>
          <w:sz w:val="24"/>
          <w:szCs w:val="24"/>
        </w:rPr>
        <w:t xml:space="preserve"> года</w:t>
      </w:r>
      <w:r w:rsidRPr="000C6B43">
        <w:rPr>
          <w:rFonts w:ascii="Times New Roman" w:hAnsi="Times New Roman"/>
          <w:sz w:val="24"/>
          <w:szCs w:val="24"/>
        </w:rPr>
        <w:t>.</w:t>
      </w:r>
      <w:proofErr w:type="gramEnd"/>
      <w:r w:rsidRPr="000C6B43">
        <w:rPr>
          <w:rFonts w:ascii="Times New Roman" w:hAnsi="Times New Roman"/>
          <w:sz w:val="24"/>
          <w:szCs w:val="24"/>
        </w:rPr>
        <w:t xml:space="preserve"> Участники команд, художественных коллективов добавляют грамот</w:t>
      </w:r>
      <w:r w:rsidR="000C6B43" w:rsidRPr="000C6B43">
        <w:rPr>
          <w:rFonts w:ascii="Times New Roman" w:hAnsi="Times New Roman"/>
          <w:sz w:val="24"/>
          <w:szCs w:val="24"/>
        </w:rPr>
        <w:t>ы, дипломы команды / коллектива</w:t>
      </w:r>
      <w:r w:rsidRPr="000C6B43">
        <w:rPr>
          <w:rFonts w:ascii="Times New Roman" w:hAnsi="Times New Roman"/>
          <w:sz w:val="24"/>
          <w:szCs w:val="24"/>
        </w:rPr>
        <w:t>.</w:t>
      </w:r>
      <w:r w:rsidRPr="0070212F">
        <w:rPr>
          <w:rFonts w:ascii="Times New Roman" w:hAnsi="Times New Roman"/>
          <w:sz w:val="24"/>
          <w:szCs w:val="24"/>
        </w:rPr>
        <w:t xml:space="preserve"> Заявки</w:t>
      </w:r>
      <w:r w:rsidR="00AB0E01">
        <w:rPr>
          <w:rFonts w:ascii="Times New Roman" w:hAnsi="Times New Roman"/>
          <w:sz w:val="24"/>
          <w:szCs w:val="24"/>
        </w:rPr>
        <w:t xml:space="preserve"> без прикрепленного Сертификата</w:t>
      </w:r>
      <w:r w:rsidRPr="0070212F">
        <w:rPr>
          <w:rFonts w:ascii="Times New Roman" w:hAnsi="Times New Roman"/>
          <w:sz w:val="24"/>
          <w:szCs w:val="24"/>
        </w:rPr>
        <w:t xml:space="preserve"> отклоняются.</w:t>
      </w:r>
    </w:p>
    <w:p w14:paraId="5F2C8044" w14:textId="4722250C" w:rsidR="00EE73C4" w:rsidRPr="007C646E" w:rsidRDefault="00EE73C4" w:rsidP="00EE73C4">
      <w:pPr>
        <w:pStyle w:val="ad"/>
        <w:numPr>
          <w:ilvl w:val="1"/>
          <w:numId w:val="17"/>
        </w:numPr>
        <w:spacing w:before="120" w:after="0" w:line="240" w:lineRule="auto"/>
        <w:ind w:left="510" w:hanging="5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646E">
        <w:rPr>
          <w:rFonts w:ascii="Times New Roman" w:hAnsi="Times New Roman"/>
          <w:sz w:val="24"/>
          <w:szCs w:val="24"/>
        </w:rPr>
        <w:t>Участники, н</w:t>
      </w:r>
      <w:r w:rsidR="0042310B">
        <w:rPr>
          <w:rFonts w:ascii="Times New Roman" w:hAnsi="Times New Roman"/>
          <w:sz w:val="24"/>
          <w:szCs w:val="24"/>
        </w:rPr>
        <w:t>е зарегистрированные в АИС «Путё</w:t>
      </w:r>
      <w:r w:rsidRPr="007C646E">
        <w:rPr>
          <w:rFonts w:ascii="Times New Roman" w:hAnsi="Times New Roman"/>
          <w:sz w:val="24"/>
          <w:szCs w:val="24"/>
        </w:rPr>
        <w:t>вка», к участию в Программе не допускаются.</w:t>
      </w:r>
    </w:p>
    <w:p w14:paraId="4941A2F8" w14:textId="77777777" w:rsidR="00EE73C4" w:rsidRPr="0070212F" w:rsidRDefault="00EE73C4" w:rsidP="00EE73C4">
      <w:pPr>
        <w:pStyle w:val="ad"/>
        <w:numPr>
          <w:ilvl w:val="1"/>
          <w:numId w:val="17"/>
        </w:numPr>
        <w:spacing w:before="120" w:after="0" w:line="240" w:lineRule="auto"/>
        <w:ind w:left="510" w:hanging="5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45B1">
        <w:rPr>
          <w:rFonts w:ascii="Times New Roman" w:hAnsi="Times New Roman"/>
          <w:sz w:val="24"/>
          <w:szCs w:val="24"/>
        </w:rPr>
        <w:t>В системе АИС «Путёвка» при прочих равных условиях преимущество отдается кандидатам, имеющим в наличии</w:t>
      </w:r>
      <w:r w:rsidR="00AC669E" w:rsidRPr="00154C0A">
        <w:rPr>
          <w:rFonts w:ascii="Times New Roman" w:hAnsi="Times New Roman"/>
          <w:color w:val="000000"/>
          <w:sz w:val="24"/>
          <w:szCs w:val="24"/>
        </w:rPr>
        <w:t xml:space="preserve">: достижения в </w:t>
      </w:r>
      <w:proofErr w:type="spellStart"/>
      <w:r w:rsidR="00AC669E">
        <w:rPr>
          <w:rFonts w:ascii="Times New Roman" w:hAnsi="Times New Roman"/>
          <w:color w:val="000000"/>
          <w:sz w:val="24"/>
          <w:szCs w:val="24"/>
        </w:rPr>
        <w:t>медийных</w:t>
      </w:r>
      <w:proofErr w:type="spellEnd"/>
      <w:r w:rsidR="00AC66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669E" w:rsidRPr="00154C0A">
        <w:rPr>
          <w:rFonts w:ascii="Times New Roman" w:hAnsi="Times New Roman"/>
          <w:color w:val="000000"/>
          <w:sz w:val="24"/>
          <w:szCs w:val="24"/>
        </w:rPr>
        <w:t>конкурсах или направлениях</w:t>
      </w:r>
      <w:r w:rsidR="00AC669E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Сертификат По</w:t>
      </w:r>
      <w:bookmarkStart w:id="0" w:name="_GoBack"/>
      <w:r>
        <w:rPr>
          <w:rFonts w:ascii="Times New Roman" w:hAnsi="Times New Roman"/>
          <w:sz w:val="24"/>
          <w:szCs w:val="24"/>
        </w:rPr>
        <w:t>б</w:t>
      </w:r>
      <w:bookmarkEnd w:id="0"/>
      <w:r>
        <w:rPr>
          <w:rFonts w:ascii="Times New Roman" w:hAnsi="Times New Roman"/>
          <w:sz w:val="24"/>
          <w:szCs w:val="24"/>
        </w:rPr>
        <w:t>едителя Конкурса.</w:t>
      </w:r>
    </w:p>
    <w:p w14:paraId="7615DE01" w14:textId="55E1134F" w:rsidR="00EE73C4" w:rsidRDefault="00EE73C4" w:rsidP="0042310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 w:rsidRPr="006C4883">
        <w:t xml:space="preserve">Родителям победителя Конкурса необходимо в срок не позднее 10 дней со дня публикации итогов Конкурса отправить на адрес электронной почты </w:t>
      </w:r>
      <w:hyperlink r:id="rId19" w:history="1">
        <w:r w:rsidR="0042310B" w:rsidRPr="00B90F69">
          <w:rPr>
            <w:rStyle w:val="a7"/>
            <w:lang w:val="en-US"/>
          </w:rPr>
          <w:t>mfedeneva</w:t>
        </w:r>
        <w:r w:rsidR="0042310B" w:rsidRPr="0042310B">
          <w:rPr>
            <w:rStyle w:val="a7"/>
          </w:rPr>
          <w:t>@</w:t>
        </w:r>
        <w:r w:rsidR="0042310B" w:rsidRPr="00B90F69">
          <w:rPr>
            <w:rStyle w:val="a7"/>
            <w:lang w:val="en-US"/>
          </w:rPr>
          <w:t>ynpress</w:t>
        </w:r>
        <w:r w:rsidR="0042310B" w:rsidRPr="0042310B">
          <w:rPr>
            <w:rStyle w:val="a7"/>
          </w:rPr>
          <w:t>.</w:t>
        </w:r>
        <w:r w:rsidR="0042310B" w:rsidRPr="00B90F69">
          <w:rPr>
            <w:rStyle w:val="a7"/>
            <w:lang w:val="en-US"/>
          </w:rPr>
          <w:t>com</w:t>
        </w:r>
      </w:hyperlink>
      <w:r w:rsidR="0042310B">
        <w:t xml:space="preserve"> </w:t>
      </w:r>
      <w:r w:rsidRPr="006C4883">
        <w:t xml:space="preserve">письмо, подтверждающее готовность ребенка принять участие </w:t>
      </w:r>
      <w:r>
        <w:t>в Программе в указанные сроки.</w:t>
      </w:r>
    </w:p>
    <w:p w14:paraId="3FF2CB5E" w14:textId="2ED6BDD6" w:rsidR="00F95363" w:rsidRDefault="00E95460" w:rsidP="006D0E58">
      <w:pPr>
        <w:numPr>
          <w:ilvl w:val="1"/>
          <w:numId w:val="17"/>
        </w:numPr>
        <w:spacing w:before="120"/>
        <w:jc w:val="both"/>
      </w:pPr>
      <w:proofErr w:type="gramStart"/>
      <w:r w:rsidRPr="001D5067">
        <w:t>В случае каких-либо личных обстоятельств, мешающих отобранному в результате конкурсного отбора учащемуся</w:t>
      </w:r>
      <w:r w:rsidR="00DD63EC">
        <w:t>,</w:t>
      </w:r>
      <w:r w:rsidRPr="001D5067">
        <w:t xml:space="preserve"> принять участие в </w:t>
      </w:r>
      <w:r w:rsidR="00BD5F23" w:rsidRPr="001D5067">
        <w:t>л</w:t>
      </w:r>
      <w:r w:rsidRPr="001D5067">
        <w:t xml:space="preserve">агерной смене для талантливых детей, </w:t>
      </w:r>
      <w:r w:rsidR="00BA2593" w:rsidRPr="001D5067">
        <w:t>региональный</w:t>
      </w:r>
      <w:r w:rsidRPr="001D5067">
        <w:t xml:space="preserve"> координатор должен </w:t>
      </w:r>
      <w:r w:rsidR="009505EB" w:rsidRPr="001D5067">
        <w:t xml:space="preserve">обязательно </w:t>
      </w:r>
      <w:r w:rsidRPr="001D5067">
        <w:t xml:space="preserve">известить об этом </w:t>
      </w:r>
      <w:r w:rsidR="007F720A" w:rsidRPr="001D5067">
        <w:t>Организатора</w:t>
      </w:r>
      <w:r w:rsidRPr="001D5067">
        <w:t xml:space="preserve"> по электронной почте</w:t>
      </w:r>
      <w:r w:rsidR="007749E7" w:rsidRPr="001D5067">
        <w:t xml:space="preserve"> </w:t>
      </w:r>
      <w:hyperlink r:id="rId20" w:history="1">
        <w:r w:rsidR="0042310B" w:rsidRPr="00B90F69">
          <w:rPr>
            <w:rStyle w:val="a7"/>
            <w:lang w:val="en-US"/>
          </w:rPr>
          <w:t>mfedeneva</w:t>
        </w:r>
        <w:r w:rsidR="0042310B" w:rsidRPr="00B90F69">
          <w:rPr>
            <w:rStyle w:val="a7"/>
          </w:rPr>
          <w:t>@</w:t>
        </w:r>
        <w:r w:rsidR="0042310B" w:rsidRPr="00B90F69">
          <w:rPr>
            <w:rStyle w:val="a7"/>
            <w:lang w:val="en-US"/>
          </w:rPr>
          <w:t>ynpress</w:t>
        </w:r>
        <w:r w:rsidR="0042310B" w:rsidRPr="00B90F69">
          <w:rPr>
            <w:rStyle w:val="a7"/>
          </w:rPr>
          <w:t>.</w:t>
        </w:r>
        <w:r w:rsidR="0042310B" w:rsidRPr="00B90F69">
          <w:rPr>
            <w:rStyle w:val="a7"/>
            <w:lang w:val="en-US"/>
          </w:rPr>
          <w:t>com</w:t>
        </w:r>
      </w:hyperlink>
      <w:r w:rsidR="001B547B" w:rsidRPr="001D5067">
        <w:t xml:space="preserve">. </w:t>
      </w:r>
      <w:r w:rsidR="00206874" w:rsidRPr="001D5067">
        <w:t xml:space="preserve">В случае возникновения вакантных мест конкурсная комиссия в праве повторно провести конкурсный отбор среди тех участников, которые были отсеяны на </w:t>
      </w:r>
      <w:r w:rsidR="000A20E0" w:rsidRPr="001D5067">
        <w:rPr>
          <w:lang w:val="en-US"/>
        </w:rPr>
        <w:t>II</w:t>
      </w:r>
      <w:r w:rsidR="000A20E0" w:rsidRPr="001D5067">
        <w:t xml:space="preserve"> этап</w:t>
      </w:r>
      <w:r w:rsidR="00CE266D" w:rsidRPr="001D5067">
        <w:t>е</w:t>
      </w:r>
      <w:r w:rsidR="000A20E0" w:rsidRPr="001D5067">
        <w:t xml:space="preserve"> </w:t>
      </w:r>
      <w:r w:rsidR="00206874" w:rsidRPr="001D5067">
        <w:t>конкурсно</w:t>
      </w:r>
      <w:r w:rsidR="000A20E0" w:rsidRPr="001D5067">
        <w:t>го</w:t>
      </w:r>
      <w:r w:rsidR="00206874" w:rsidRPr="001D5067">
        <w:t xml:space="preserve"> отбор</w:t>
      </w:r>
      <w:r w:rsidR="000A20E0" w:rsidRPr="001D5067">
        <w:t>а</w:t>
      </w:r>
      <w:r w:rsidR="000A773D" w:rsidRPr="001D5067">
        <w:t xml:space="preserve"> и индивидуальных</w:t>
      </w:r>
      <w:proofErr w:type="gramEnd"/>
      <w:r w:rsidR="000A773D" w:rsidRPr="001D5067">
        <w:t xml:space="preserve"> участников, подавших заявки на сайте </w:t>
      </w:r>
      <w:r w:rsidR="00DD63EC">
        <w:t>«</w:t>
      </w:r>
      <w:proofErr w:type="spellStart"/>
      <w:r w:rsidR="000A773D" w:rsidRPr="001D5067">
        <w:t>Артек</w:t>
      </w:r>
      <w:proofErr w:type="gramStart"/>
      <w:r w:rsidR="000A773D" w:rsidRPr="001D5067">
        <w:t>.д</w:t>
      </w:r>
      <w:proofErr w:type="gramEnd"/>
      <w:r w:rsidR="000A773D" w:rsidRPr="001D5067">
        <w:t>ети</w:t>
      </w:r>
      <w:proofErr w:type="spellEnd"/>
      <w:r w:rsidR="00DD63EC">
        <w:t>»</w:t>
      </w:r>
      <w:r w:rsidR="000A773D" w:rsidRPr="001D5067">
        <w:t>, а также</w:t>
      </w:r>
      <w:r w:rsidR="00F95363" w:rsidRPr="001D5067">
        <w:t xml:space="preserve"> в соответствии с Правилами направления и приёма детей в ФГБОУ «МДЦ «Артек»</w:t>
      </w:r>
      <w:r w:rsidR="00716421" w:rsidRPr="001D5067">
        <w:t>.</w:t>
      </w:r>
    </w:p>
    <w:p w14:paraId="6070AA7D" w14:textId="77777777" w:rsidR="00AC669E" w:rsidRPr="001513DB" w:rsidRDefault="00AC669E" w:rsidP="00AC669E">
      <w:pPr>
        <w:pStyle w:val="ad"/>
        <w:numPr>
          <w:ilvl w:val="1"/>
          <w:numId w:val="17"/>
        </w:numPr>
        <w:spacing w:before="120" w:after="0" w:line="240" w:lineRule="auto"/>
        <w:ind w:left="510" w:hanging="5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45B1">
        <w:rPr>
          <w:rFonts w:ascii="Times New Roman" w:hAnsi="Times New Roman"/>
          <w:sz w:val="24"/>
          <w:szCs w:val="24"/>
        </w:rPr>
        <w:t xml:space="preserve">В случае отказа от получения путевки одного из прошедших конкурсный отбор </w:t>
      </w:r>
      <w:r>
        <w:rPr>
          <w:rFonts w:ascii="Times New Roman" w:hAnsi="Times New Roman"/>
          <w:sz w:val="24"/>
          <w:szCs w:val="24"/>
        </w:rPr>
        <w:t>У</w:t>
      </w:r>
      <w:r w:rsidRPr="003A45B1">
        <w:rPr>
          <w:rFonts w:ascii="Times New Roman" w:hAnsi="Times New Roman"/>
          <w:sz w:val="24"/>
          <w:szCs w:val="24"/>
        </w:rPr>
        <w:t>частников, право на получение бесплатной пут</w:t>
      </w:r>
      <w:r>
        <w:rPr>
          <w:rFonts w:ascii="Times New Roman" w:hAnsi="Times New Roman"/>
          <w:sz w:val="24"/>
          <w:szCs w:val="24"/>
        </w:rPr>
        <w:t>ё</w:t>
      </w:r>
      <w:r w:rsidRPr="003A45B1">
        <w:rPr>
          <w:rFonts w:ascii="Times New Roman" w:hAnsi="Times New Roman"/>
          <w:sz w:val="24"/>
          <w:szCs w:val="24"/>
        </w:rPr>
        <w:t xml:space="preserve">вки передается </w:t>
      </w:r>
      <w:r>
        <w:rPr>
          <w:rFonts w:ascii="Times New Roman" w:hAnsi="Times New Roman"/>
          <w:sz w:val="24"/>
          <w:szCs w:val="24"/>
        </w:rPr>
        <w:t>У</w:t>
      </w:r>
      <w:r w:rsidRPr="003A45B1">
        <w:rPr>
          <w:rFonts w:ascii="Times New Roman" w:hAnsi="Times New Roman"/>
          <w:sz w:val="24"/>
          <w:szCs w:val="24"/>
        </w:rPr>
        <w:t>частнику, следующему в ранжированном списке.</w:t>
      </w:r>
    </w:p>
    <w:p w14:paraId="5D497957" w14:textId="77777777" w:rsidR="00AC669E" w:rsidRPr="001513DB" w:rsidRDefault="00AC669E" w:rsidP="00AC669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10" w:hanging="510"/>
        <w:jc w:val="both"/>
      </w:pPr>
      <w:r w:rsidRPr="006C4883">
        <w:t xml:space="preserve">В случае отказа от получения путевки победителем Конкурса, денежный эквивалент стоимости не выплачивается и </w:t>
      </w:r>
      <w:r w:rsidR="006472AE">
        <w:t xml:space="preserve">не </w:t>
      </w:r>
      <w:r w:rsidRPr="006C4883">
        <w:t xml:space="preserve">компенсируется. </w:t>
      </w:r>
    </w:p>
    <w:p w14:paraId="66C0E914" w14:textId="77777777" w:rsidR="00AC669E" w:rsidRDefault="00AC669E" w:rsidP="00AC669E">
      <w:pPr>
        <w:spacing w:before="120"/>
        <w:ind w:left="510"/>
        <w:jc w:val="both"/>
      </w:pPr>
    </w:p>
    <w:p w14:paraId="11BA8261" w14:textId="77777777" w:rsidR="001D5067" w:rsidRPr="001D5067" w:rsidRDefault="007F720A" w:rsidP="003B0BD6">
      <w:pPr>
        <w:pStyle w:val="ad"/>
        <w:numPr>
          <w:ilvl w:val="0"/>
          <w:numId w:val="17"/>
        </w:numPr>
        <w:spacing w:before="120" w:after="0" w:line="240" w:lineRule="auto"/>
        <w:ind w:left="357" w:hanging="357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D5067">
        <w:rPr>
          <w:rFonts w:ascii="Times New Roman" w:hAnsi="Times New Roman"/>
          <w:b/>
          <w:bCs/>
          <w:sz w:val="24"/>
          <w:szCs w:val="24"/>
        </w:rPr>
        <w:t>Контакты для связи</w:t>
      </w:r>
    </w:p>
    <w:p w14:paraId="3B287C1C" w14:textId="0D5F864D" w:rsidR="001D5067" w:rsidRPr="00AB0C55" w:rsidRDefault="001D5067" w:rsidP="006D0E58">
      <w:pPr>
        <w:numPr>
          <w:ilvl w:val="1"/>
          <w:numId w:val="17"/>
        </w:numPr>
        <w:contextualSpacing/>
        <w:jc w:val="both"/>
        <w:rPr>
          <w:color w:val="000000"/>
        </w:rPr>
      </w:pPr>
      <w:r w:rsidRPr="00B311DA">
        <w:rPr>
          <w:color w:val="000000"/>
        </w:rPr>
        <w:t>Координатор конкурса:</w:t>
      </w:r>
      <w:r w:rsidR="00B311DA" w:rsidRPr="00B311DA">
        <w:rPr>
          <w:color w:val="000000"/>
        </w:rPr>
        <w:t xml:space="preserve"> </w:t>
      </w:r>
      <w:r w:rsidR="00AB0C55">
        <w:rPr>
          <w:color w:val="000000"/>
        </w:rPr>
        <w:t>Феденева Маргарита Владимировна</w:t>
      </w:r>
      <w:r w:rsidRPr="00B311DA">
        <w:rPr>
          <w:color w:val="000000"/>
        </w:rPr>
        <w:t xml:space="preserve">, </w:t>
      </w:r>
      <w:r w:rsidR="006D0E58">
        <w:rPr>
          <w:color w:val="000000"/>
        </w:rPr>
        <w:t>куратор</w:t>
      </w:r>
      <w:r w:rsidR="00AB0C55">
        <w:rPr>
          <w:color w:val="000000"/>
        </w:rPr>
        <w:t xml:space="preserve"> проектов</w:t>
      </w:r>
      <w:r w:rsidRPr="00B311DA">
        <w:rPr>
          <w:color w:val="000000"/>
        </w:rPr>
        <w:t xml:space="preserve"> ООДО «Лига юных журналистов»; тел. </w:t>
      </w:r>
      <w:r w:rsidR="00AB0C55">
        <w:rPr>
          <w:color w:val="000000"/>
        </w:rPr>
        <w:t>+7</w:t>
      </w:r>
      <w:r w:rsidR="008E03A3">
        <w:rPr>
          <w:color w:val="000000"/>
        </w:rPr>
        <w:t>-(909)-726-16-</w:t>
      </w:r>
      <w:r w:rsidR="00AB0C55">
        <w:rPr>
          <w:color w:val="000000"/>
        </w:rPr>
        <w:t>52</w:t>
      </w:r>
      <w:r w:rsidRPr="00AB0C55">
        <w:rPr>
          <w:color w:val="000000"/>
        </w:rPr>
        <w:t xml:space="preserve"> </w:t>
      </w:r>
      <w:r w:rsidR="00A0286C" w:rsidRPr="00AB0C55">
        <w:rPr>
          <w:color w:val="000000"/>
        </w:rPr>
        <w:br/>
      </w:r>
      <w:r w:rsidRPr="00B311DA">
        <w:rPr>
          <w:color w:val="000000"/>
          <w:lang w:val="en-US"/>
        </w:rPr>
        <w:t>e</w:t>
      </w:r>
      <w:r w:rsidRPr="00AB0C55">
        <w:rPr>
          <w:color w:val="000000"/>
        </w:rPr>
        <w:t>-</w:t>
      </w:r>
      <w:r w:rsidRPr="00B311DA">
        <w:rPr>
          <w:color w:val="000000"/>
          <w:lang w:val="en-US"/>
        </w:rPr>
        <w:t>mail</w:t>
      </w:r>
      <w:r w:rsidRPr="00AB0C55">
        <w:rPr>
          <w:color w:val="000000"/>
        </w:rPr>
        <w:t xml:space="preserve">: </w:t>
      </w:r>
      <w:hyperlink r:id="rId21" w:history="1">
        <w:r w:rsidR="006D0E58" w:rsidRPr="00B90F69">
          <w:rPr>
            <w:rStyle w:val="a7"/>
          </w:rPr>
          <w:t>mfedeneva@ynpress.com</w:t>
        </w:r>
      </w:hyperlink>
      <w:r w:rsidR="006D0E58">
        <w:t xml:space="preserve"> </w:t>
      </w:r>
    </w:p>
    <w:p w14:paraId="750213C5" w14:textId="29B87199" w:rsidR="0093617B" w:rsidRPr="00DD63EC" w:rsidRDefault="001D5067" w:rsidP="00DD63EC">
      <w:pPr>
        <w:numPr>
          <w:ilvl w:val="1"/>
          <w:numId w:val="17"/>
        </w:numPr>
        <w:contextualSpacing/>
        <w:jc w:val="both"/>
        <w:rPr>
          <w:color w:val="000000"/>
        </w:rPr>
      </w:pPr>
      <w:r w:rsidRPr="00154C0A">
        <w:rPr>
          <w:color w:val="000000"/>
        </w:rPr>
        <w:t>Официальный</w:t>
      </w:r>
      <w:r w:rsidRPr="00DD63EC">
        <w:rPr>
          <w:color w:val="000000"/>
        </w:rPr>
        <w:t xml:space="preserve"> </w:t>
      </w:r>
      <w:r w:rsidRPr="00154C0A">
        <w:rPr>
          <w:color w:val="000000"/>
        </w:rPr>
        <w:t>сайт</w:t>
      </w:r>
      <w:r w:rsidRPr="00DD63EC">
        <w:rPr>
          <w:color w:val="000000"/>
        </w:rPr>
        <w:t xml:space="preserve">: </w:t>
      </w:r>
      <w:hyperlink r:id="rId22" w:history="1">
        <w:r w:rsidR="00DD63EC" w:rsidRPr="00B90F69">
          <w:rPr>
            <w:rStyle w:val="a7"/>
            <w:lang w:val="en-US"/>
          </w:rPr>
          <w:t>http</w:t>
        </w:r>
        <w:r w:rsidR="00DD63EC" w:rsidRPr="00B90F69">
          <w:rPr>
            <w:rStyle w:val="a7"/>
          </w:rPr>
          <w:t>://</w:t>
        </w:r>
        <w:r w:rsidR="00DD63EC" w:rsidRPr="00B90F69">
          <w:rPr>
            <w:rStyle w:val="a7"/>
            <w:lang w:val="en-US"/>
          </w:rPr>
          <w:t>ynpress</w:t>
        </w:r>
        <w:r w:rsidR="00DD63EC" w:rsidRPr="00B90F69">
          <w:rPr>
            <w:rStyle w:val="a7"/>
          </w:rPr>
          <w:t>.</w:t>
        </w:r>
        <w:r w:rsidR="00DD63EC" w:rsidRPr="00B90F69">
          <w:rPr>
            <w:rStyle w:val="a7"/>
            <w:lang w:val="en-US"/>
          </w:rPr>
          <w:t>com</w:t>
        </w:r>
        <w:r w:rsidR="00DD63EC" w:rsidRPr="00B90F69">
          <w:rPr>
            <w:rStyle w:val="a7"/>
          </w:rPr>
          <w:t>/</w:t>
        </w:r>
      </w:hyperlink>
      <w:r w:rsidR="00DD63EC">
        <w:rPr>
          <w:rStyle w:val="a7"/>
          <w:color w:val="000000"/>
        </w:rPr>
        <w:t xml:space="preserve"> . </w:t>
      </w:r>
      <w:r w:rsidR="00DD63EC" w:rsidRPr="00DD63EC">
        <w:rPr>
          <w:rStyle w:val="a7"/>
          <w:color w:val="000000"/>
          <w:u w:val="none"/>
        </w:rPr>
        <w:t xml:space="preserve">Сайт </w:t>
      </w:r>
      <w:r w:rsidR="005A1253">
        <w:rPr>
          <w:rStyle w:val="a7"/>
          <w:color w:val="000000"/>
          <w:u w:val="none"/>
        </w:rPr>
        <w:t xml:space="preserve">для </w:t>
      </w:r>
      <w:r w:rsidR="00DD63EC" w:rsidRPr="00DD63EC">
        <w:rPr>
          <w:rStyle w:val="a7"/>
          <w:color w:val="000000"/>
          <w:u w:val="none"/>
        </w:rPr>
        <w:t>подачи заявки на конкурс:</w:t>
      </w:r>
      <w:r w:rsidR="00DD63EC">
        <w:t xml:space="preserve"> </w:t>
      </w:r>
      <w:hyperlink r:id="rId23" w:history="1">
        <w:r w:rsidR="00DD63EC" w:rsidRPr="00B90F69">
          <w:rPr>
            <w:rStyle w:val="a7"/>
          </w:rPr>
          <w:t>http://ynpress-artek.ru/</w:t>
        </w:r>
      </w:hyperlink>
      <w:r w:rsidR="00DD63EC">
        <w:t xml:space="preserve"> </w:t>
      </w:r>
      <w:r w:rsidR="00DD63EC" w:rsidRPr="00DD63EC">
        <w:t xml:space="preserve"> </w:t>
      </w:r>
    </w:p>
    <w:sectPr w:rsidR="0093617B" w:rsidRPr="00DD63EC" w:rsidSect="003B0BD6">
      <w:footerReference w:type="even" r:id="rId24"/>
      <w:footerReference w:type="default" r:id="rId2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0E4CF" w14:textId="77777777" w:rsidR="00804A26" w:rsidRDefault="00804A26">
      <w:r>
        <w:separator/>
      </w:r>
    </w:p>
  </w:endnote>
  <w:endnote w:type="continuationSeparator" w:id="0">
    <w:p w14:paraId="677CD9DB" w14:textId="77777777" w:rsidR="00804A26" w:rsidRDefault="0080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3226D" w14:textId="77777777" w:rsidR="00826C7F" w:rsidRDefault="00826C7F" w:rsidP="003B43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BC82B2" w14:textId="77777777" w:rsidR="00826C7F" w:rsidRDefault="00826C7F" w:rsidP="00BA25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2EBA7" w14:textId="5631FD72" w:rsidR="00826C7F" w:rsidRDefault="00826C7F" w:rsidP="003B43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1253">
      <w:rPr>
        <w:rStyle w:val="a4"/>
        <w:noProof/>
      </w:rPr>
      <w:t>7</w:t>
    </w:r>
    <w:r>
      <w:rPr>
        <w:rStyle w:val="a4"/>
      </w:rPr>
      <w:fldChar w:fldCharType="end"/>
    </w:r>
  </w:p>
  <w:p w14:paraId="02B7388B" w14:textId="77777777" w:rsidR="00826C7F" w:rsidRDefault="00826C7F" w:rsidP="00BA25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232FA" w14:textId="77777777" w:rsidR="00804A26" w:rsidRDefault="00804A26">
      <w:r>
        <w:separator/>
      </w:r>
    </w:p>
  </w:footnote>
  <w:footnote w:type="continuationSeparator" w:id="0">
    <w:p w14:paraId="23A0CE17" w14:textId="77777777" w:rsidR="00804A26" w:rsidRDefault="00804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tarSymbol"/>
      </w:rPr>
    </w:lvl>
  </w:abstractNum>
  <w:abstractNum w:abstractNumId="1">
    <w:nsid w:val="06B16F8E"/>
    <w:multiLevelType w:val="hybridMultilevel"/>
    <w:tmpl w:val="E5E8B188"/>
    <w:lvl w:ilvl="0" w:tplc="C89464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E23E45"/>
    <w:multiLevelType w:val="multilevel"/>
    <w:tmpl w:val="1592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16856"/>
    <w:multiLevelType w:val="multilevel"/>
    <w:tmpl w:val="EF985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B93E5F"/>
    <w:multiLevelType w:val="hybridMultilevel"/>
    <w:tmpl w:val="7018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C046C"/>
    <w:multiLevelType w:val="multilevel"/>
    <w:tmpl w:val="B4664724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62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20C675A4"/>
    <w:multiLevelType w:val="hybridMultilevel"/>
    <w:tmpl w:val="7018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C33BA"/>
    <w:multiLevelType w:val="multilevel"/>
    <w:tmpl w:val="4094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80718"/>
    <w:multiLevelType w:val="multilevel"/>
    <w:tmpl w:val="AADAF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5B3A72"/>
    <w:multiLevelType w:val="multilevel"/>
    <w:tmpl w:val="AD1A6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BA214D7"/>
    <w:multiLevelType w:val="multilevel"/>
    <w:tmpl w:val="47AE2D4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C946D88"/>
    <w:multiLevelType w:val="multilevel"/>
    <w:tmpl w:val="B400EA0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62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2FF047AB"/>
    <w:multiLevelType w:val="hybridMultilevel"/>
    <w:tmpl w:val="3638554C"/>
    <w:lvl w:ilvl="0" w:tplc="2BFCC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A1A83"/>
    <w:multiLevelType w:val="multilevel"/>
    <w:tmpl w:val="C83C55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2A9199D"/>
    <w:multiLevelType w:val="hybridMultilevel"/>
    <w:tmpl w:val="C6F89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C562D"/>
    <w:multiLevelType w:val="multilevel"/>
    <w:tmpl w:val="47AE2D4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6FD2E57"/>
    <w:multiLevelType w:val="hybridMultilevel"/>
    <w:tmpl w:val="1C1CD338"/>
    <w:lvl w:ilvl="0" w:tplc="C89464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044FC7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96B58B2"/>
    <w:multiLevelType w:val="multilevel"/>
    <w:tmpl w:val="C23E3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523B63AB"/>
    <w:multiLevelType w:val="multilevel"/>
    <w:tmpl w:val="A8928828"/>
    <w:lvl w:ilvl="0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</w:abstractNum>
  <w:abstractNum w:abstractNumId="20">
    <w:nsid w:val="536B0301"/>
    <w:multiLevelType w:val="multilevel"/>
    <w:tmpl w:val="47AE2D4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44822F0"/>
    <w:multiLevelType w:val="multilevel"/>
    <w:tmpl w:val="2C20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A7250A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81267C5"/>
    <w:multiLevelType w:val="multilevel"/>
    <w:tmpl w:val="7C403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82B297C"/>
    <w:multiLevelType w:val="hybridMultilevel"/>
    <w:tmpl w:val="7018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62872"/>
    <w:multiLevelType w:val="multilevel"/>
    <w:tmpl w:val="A202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28292E"/>
    <w:multiLevelType w:val="hybridMultilevel"/>
    <w:tmpl w:val="7018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E1F79"/>
    <w:multiLevelType w:val="multilevel"/>
    <w:tmpl w:val="4F88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8">
    <w:nsid w:val="68E553C9"/>
    <w:multiLevelType w:val="hybridMultilevel"/>
    <w:tmpl w:val="FC5029F4"/>
    <w:lvl w:ilvl="0" w:tplc="C89464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02498E"/>
    <w:multiLevelType w:val="hybridMultilevel"/>
    <w:tmpl w:val="2BCEC13A"/>
    <w:lvl w:ilvl="0" w:tplc="C89464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586C30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5382F72"/>
    <w:multiLevelType w:val="multilevel"/>
    <w:tmpl w:val="64B03C3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32">
    <w:nsid w:val="76F310EA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BA81F81"/>
    <w:multiLevelType w:val="hybridMultilevel"/>
    <w:tmpl w:val="812283A0"/>
    <w:lvl w:ilvl="0" w:tplc="C89464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20"/>
  </w:num>
  <w:num w:numId="5">
    <w:abstractNumId w:val="3"/>
  </w:num>
  <w:num w:numId="6">
    <w:abstractNumId w:val="31"/>
  </w:num>
  <w:num w:numId="7">
    <w:abstractNumId w:val="4"/>
  </w:num>
  <w:num w:numId="8">
    <w:abstractNumId w:val="24"/>
  </w:num>
  <w:num w:numId="9">
    <w:abstractNumId w:val="6"/>
  </w:num>
  <w:num w:numId="10">
    <w:abstractNumId w:val="26"/>
  </w:num>
  <w:num w:numId="11">
    <w:abstractNumId w:val="18"/>
  </w:num>
  <w:num w:numId="12">
    <w:abstractNumId w:val="8"/>
  </w:num>
  <w:num w:numId="13">
    <w:abstractNumId w:val="27"/>
  </w:num>
  <w:num w:numId="14">
    <w:abstractNumId w:val="25"/>
  </w:num>
  <w:num w:numId="15">
    <w:abstractNumId w:val="2"/>
  </w:num>
  <w:num w:numId="16">
    <w:abstractNumId w:val="11"/>
  </w:num>
  <w:num w:numId="17">
    <w:abstractNumId w:val="32"/>
  </w:num>
  <w:num w:numId="18">
    <w:abstractNumId w:val="0"/>
  </w:num>
  <w:num w:numId="19">
    <w:abstractNumId w:val="13"/>
  </w:num>
  <w:num w:numId="20">
    <w:abstractNumId w:val="14"/>
  </w:num>
  <w:num w:numId="21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2"/>
  </w:num>
  <w:num w:numId="25">
    <w:abstractNumId w:val="1"/>
  </w:num>
  <w:num w:numId="26">
    <w:abstractNumId w:val="33"/>
  </w:num>
  <w:num w:numId="27">
    <w:abstractNumId w:val="16"/>
  </w:num>
  <w:num w:numId="28">
    <w:abstractNumId w:val="17"/>
  </w:num>
  <w:num w:numId="29">
    <w:abstractNumId w:val="28"/>
  </w:num>
  <w:num w:numId="30">
    <w:abstractNumId w:val="30"/>
  </w:num>
  <w:num w:numId="31">
    <w:abstractNumId w:val="19"/>
  </w:num>
  <w:num w:numId="32">
    <w:abstractNumId w:val="29"/>
  </w:num>
  <w:num w:numId="33">
    <w:abstractNumId w:val="9"/>
  </w:num>
  <w:num w:numId="34">
    <w:abstractNumId w:val="23"/>
  </w:num>
  <w:num w:numId="35">
    <w:abstractNumId w:val="2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60"/>
    <w:rsid w:val="00002F78"/>
    <w:rsid w:val="00014377"/>
    <w:rsid w:val="0002372E"/>
    <w:rsid w:val="000328CB"/>
    <w:rsid w:val="00066C00"/>
    <w:rsid w:val="000721AE"/>
    <w:rsid w:val="000744DE"/>
    <w:rsid w:val="00090A12"/>
    <w:rsid w:val="000924E6"/>
    <w:rsid w:val="00095D1F"/>
    <w:rsid w:val="00096B52"/>
    <w:rsid w:val="000A20E0"/>
    <w:rsid w:val="000A773D"/>
    <w:rsid w:val="000B0E3D"/>
    <w:rsid w:val="000C6B43"/>
    <w:rsid w:val="000D39CA"/>
    <w:rsid w:val="000E4C37"/>
    <w:rsid w:val="000E7CA4"/>
    <w:rsid w:val="0010333F"/>
    <w:rsid w:val="0011276B"/>
    <w:rsid w:val="00112919"/>
    <w:rsid w:val="00114BED"/>
    <w:rsid w:val="00141C4A"/>
    <w:rsid w:val="0014391E"/>
    <w:rsid w:val="00154C0A"/>
    <w:rsid w:val="00155A71"/>
    <w:rsid w:val="001669FA"/>
    <w:rsid w:val="00171059"/>
    <w:rsid w:val="001854C4"/>
    <w:rsid w:val="001A01C9"/>
    <w:rsid w:val="001B547B"/>
    <w:rsid w:val="001C3770"/>
    <w:rsid w:val="001C476E"/>
    <w:rsid w:val="001D5067"/>
    <w:rsid w:val="001D6DC7"/>
    <w:rsid w:val="001E1A22"/>
    <w:rsid w:val="001E23F4"/>
    <w:rsid w:val="001F2259"/>
    <w:rsid w:val="00206874"/>
    <w:rsid w:val="00223DC5"/>
    <w:rsid w:val="00241E02"/>
    <w:rsid w:val="002478EB"/>
    <w:rsid w:val="00252382"/>
    <w:rsid w:val="0026093D"/>
    <w:rsid w:val="002614E2"/>
    <w:rsid w:val="00264792"/>
    <w:rsid w:val="00277A83"/>
    <w:rsid w:val="00287354"/>
    <w:rsid w:val="00290910"/>
    <w:rsid w:val="00291D41"/>
    <w:rsid w:val="00292359"/>
    <w:rsid w:val="00292FC7"/>
    <w:rsid w:val="00297072"/>
    <w:rsid w:val="002A6B34"/>
    <w:rsid w:val="002A6F44"/>
    <w:rsid w:val="002B6142"/>
    <w:rsid w:val="002D6841"/>
    <w:rsid w:val="002D74BF"/>
    <w:rsid w:val="002F09BF"/>
    <w:rsid w:val="002F2145"/>
    <w:rsid w:val="002F612C"/>
    <w:rsid w:val="00326C92"/>
    <w:rsid w:val="003364D1"/>
    <w:rsid w:val="00340E1D"/>
    <w:rsid w:val="00342824"/>
    <w:rsid w:val="003532D2"/>
    <w:rsid w:val="003546D7"/>
    <w:rsid w:val="00356570"/>
    <w:rsid w:val="003615AB"/>
    <w:rsid w:val="003673A7"/>
    <w:rsid w:val="00393EA4"/>
    <w:rsid w:val="003946C9"/>
    <w:rsid w:val="003B0BD6"/>
    <w:rsid w:val="003B0D4D"/>
    <w:rsid w:val="003B430A"/>
    <w:rsid w:val="003B6317"/>
    <w:rsid w:val="003C301A"/>
    <w:rsid w:val="003C3644"/>
    <w:rsid w:val="003C3BD1"/>
    <w:rsid w:val="003C5334"/>
    <w:rsid w:val="003D2604"/>
    <w:rsid w:val="003F23FD"/>
    <w:rsid w:val="003F38FA"/>
    <w:rsid w:val="00407C86"/>
    <w:rsid w:val="0042310B"/>
    <w:rsid w:val="0042625E"/>
    <w:rsid w:val="00427F69"/>
    <w:rsid w:val="004447A8"/>
    <w:rsid w:val="00455654"/>
    <w:rsid w:val="00475AE4"/>
    <w:rsid w:val="00481F79"/>
    <w:rsid w:val="004A0A42"/>
    <w:rsid w:val="004B1424"/>
    <w:rsid w:val="004C38A3"/>
    <w:rsid w:val="004C3C6F"/>
    <w:rsid w:val="004D30BE"/>
    <w:rsid w:val="004D438C"/>
    <w:rsid w:val="004D7754"/>
    <w:rsid w:val="004F1876"/>
    <w:rsid w:val="004F7505"/>
    <w:rsid w:val="005138D8"/>
    <w:rsid w:val="0052043B"/>
    <w:rsid w:val="005216F3"/>
    <w:rsid w:val="00532CD6"/>
    <w:rsid w:val="0056615D"/>
    <w:rsid w:val="00570284"/>
    <w:rsid w:val="005A1253"/>
    <w:rsid w:val="005A15CB"/>
    <w:rsid w:val="005A4934"/>
    <w:rsid w:val="005A503E"/>
    <w:rsid w:val="005B1B1E"/>
    <w:rsid w:val="005C753D"/>
    <w:rsid w:val="005E7D52"/>
    <w:rsid w:val="005F2035"/>
    <w:rsid w:val="0061499B"/>
    <w:rsid w:val="006245A0"/>
    <w:rsid w:val="00636C2E"/>
    <w:rsid w:val="006472AE"/>
    <w:rsid w:val="00656B91"/>
    <w:rsid w:val="00656FDC"/>
    <w:rsid w:val="00660B57"/>
    <w:rsid w:val="006667B0"/>
    <w:rsid w:val="0068538E"/>
    <w:rsid w:val="006934E1"/>
    <w:rsid w:val="006A0AD8"/>
    <w:rsid w:val="006C1DD1"/>
    <w:rsid w:val="006C5469"/>
    <w:rsid w:val="006C623C"/>
    <w:rsid w:val="006C783E"/>
    <w:rsid w:val="006D0E58"/>
    <w:rsid w:val="006D3766"/>
    <w:rsid w:val="006D66F3"/>
    <w:rsid w:val="0070231D"/>
    <w:rsid w:val="0071013F"/>
    <w:rsid w:val="00716421"/>
    <w:rsid w:val="0071727B"/>
    <w:rsid w:val="007347D6"/>
    <w:rsid w:val="0073559C"/>
    <w:rsid w:val="0074151B"/>
    <w:rsid w:val="00743831"/>
    <w:rsid w:val="0075650D"/>
    <w:rsid w:val="00760DEC"/>
    <w:rsid w:val="00770501"/>
    <w:rsid w:val="007749E7"/>
    <w:rsid w:val="00797B1D"/>
    <w:rsid w:val="007B675D"/>
    <w:rsid w:val="007C2B46"/>
    <w:rsid w:val="007C41ED"/>
    <w:rsid w:val="007D0940"/>
    <w:rsid w:val="007D777D"/>
    <w:rsid w:val="007F720A"/>
    <w:rsid w:val="007F7A15"/>
    <w:rsid w:val="00804A26"/>
    <w:rsid w:val="00806DBD"/>
    <w:rsid w:val="00810B8D"/>
    <w:rsid w:val="0081748A"/>
    <w:rsid w:val="00821ACB"/>
    <w:rsid w:val="00826C7F"/>
    <w:rsid w:val="008310DA"/>
    <w:rsid w:val="00834055"/>
    <w:rsid w:val="0084084A"/>
    <w:rsid w:val="00846475"/>
    <w:rsid w:val="00846604"/>
    <w:rsid w:val="00851CD2"/>
    <w:rsid w:val="00855631"/>
    <w:rsid w:val="0086090C"/>
    <w:rsid w:val="00871642"/>
    <w:rsid w:val="0089789E"/>
    <w:rsid w:val="008A6D4F"/>
    <w:rsid w:val="008C5007"/>
    <w:rsid w:val="008D05C5"/>
    <w:rsid w:val="008E03A3"/>
    <w:rsid w:val="008F312F"/>
    <w:rsid w:val="008F52DB"/>
    <w:rsid w:val="0090330E"/>
    <w:rsid w:val="00917CBD"/>
    <w:rsid w:val="0092661E"/>
    <w:rsid w:val="009269ED"/>
    <w:rsid w:val="00930861"/>
    <w:rsid w:val="00931BF5"/>
    <w:rsid w:val="00935145"/>
    <w:rsid w:val="0093617B"/>
    <w:rsid w:val="009405C4"/>
    <w:rsid w:val="009501B4"/>
    <w:rsid w:val="009505EB"/>
    <w:rsid w:val="00950B07"/>
    <w:rsid w:val="009550A4"/>
    <w:rsid w:val="00962D54"/>
    <w:rsid w:val="00985CA4"/>
    <w:rsid w:val="0099058D"/>
    <w:rsid w:val="00993F3E"/>
    <w:rsid w:val="009978AF"/>
    <w:rsid w:val="009A44BF"/>
    <w:rsid w:val="009B4971"/>
    <w:rsid w:val="009C07CF"/>
    <w:rsid w:val="009C7A41"/>
    <w:rsid w:val="009D06E0"/>
    <w:rsid w:val="009D5A93"/>
    <w:rsid w:val="009D69DD"/>
    <w:rsid w:val="009E1B49"/>
    <w:rsid w:val="009F2117"/>
    <w:rsid w:val="009F33D9"/>
    <w:rsid w:val="00A0286C"/>
    <w:rsid w:val="00A233F2"/>
    <w:rsid w:val="00A34DAB"/>
    <w:rsid w:val="00A368F7"/>
    <w:rsid w:val="00A40B42"/>
    <w:rsid w:val="00A416E9"/>
    <w:rsid w:val="00A4357A"/>
    <w:rsid w:val="00A448A5"/>
    <w:rsid w:val="00A464B7"/>
    <w:rsid w:val="00AA47AF"/>
    <w:rsid w:val="00AA5C93"/>
    <w:rsid w:val="00AB0C55"/>
    <w:rsid w:val="00AB0E01"/>
    <w:rsid w:val="00AB46CC"/>
    <w:rsid w:val="00AB515E"/>
    <w:rsid w:val="00AC669E"/>
    <w:rsid w:val="00AD39A3"/>
    <w:rsid w:val="00AD62ED"/>
    <w:rsid w:val="00AD7F30"/>
    <w:rsid w:val="00B0077B"/>
    <w:rsid w:val="00B03045"/>
    <w:rsid w:val="00B103D0"/>
    <w:rsid w:val="00B1665A"/>
    <w:rsid w:val="00B26E16"/>
    <w:rsid w:val="00B311DA"/>
    <w:rsid w:val="00B425A5"/>
    <w:rsid w:val="00B500F7"/>
    <w:rsid w:val="00B65210"/>
    <w:rsid w:val="00B6729C"/>
    <w:rsid w:val="00B67DE4"/>
    <w:rsid w:val="00B74305"/>
    <w:rsid w:val="00B80729"/>
    <w:rsid w:val="00B816BE"/>
    <w:rsid w:val="00B86C70"/>
    <w:rsid w:val="00B90CFC"/>
    <w:rsid w:val="00BA2593"/>
    <w:rsid w:val="00BA58A2"/>
    <w:rsid w:val="00BB448F"/>
    <w:rsid w:val="00BC0FAB"/>
    <w:rsid w:val="00BC1855"/>
    <w:rsid w:val="00BC1A39"/>
    <w:rsid w:val="00BC4746"/>
    <w:rsid w:val="00BD5F23"/>
    <w:rsid w:val="00BE71F8"/>
    <w:rsid w:val="00BF4D58"/>
    <w:rsid w:val="00C00401"/>
    <w:rsid w:val="00C1157B"/>
    <w:rsid w:val="00C23417"/>
    <w:rsid w:val="00C30371"/>
    <w:rsid w:val="00C3337C"/>
    <w:rsid w:val="00C346FD"/>
    <w:rsid w:val="00C47F24"/>
    <w:rsid w:val="00C603FD"/>
    <w:rsid w:val="00C64567"/>
    <w:rsid w:val="00C712F8"/>
    <w:rsid w:val="00C839C7"/>
    <w:rsid w:val="00CB4D31"/>
    <w:rsid w:val="00CD66D9"/>
    <w:rsid w:val="00CE266D"/>
    <w:rsid w:val="00CE7CAC"/>
    <w:rsid w:val="00D07F71"/>
    <w:rsid w:val="00D11B8F"/>
    <w:rsid w:val="00D222E2"/>
    <w:rsid w:val="00D2531F"/>
    <w:rsid w:val="00D475B8"/>
    <w:rsid w:val="00D66812"/>
    <w:rsid w:val="00D6694B"/>
    <w:rsid w:val="00D67F04"/>
    <w:rsid w:val="00D71C88"/>
    <w:rsid w:val="00D922FA"/>
    <w:rsid w:val="00D9422D"/>
    <w:rsid w:val="00D94EBE"/>
    <w:rsid w:val="00DA7BAE"/>
    <w:rsid w:val="00DB197F"/>
    <w:rsid w:val="00DC1FD4"/>
    <w:rsid w:val="00DC7B30"/>
    <w:rsid w:val="00DD63EC"/>
    <w:rsid w:val="00DE6B8D"/>
    <w:rsid w:val="00DE7C1F"/>
    <w:rsid w:val="00DF6F70"/>
    <w:rsid w:val="00E0314C"/>
    <w:rsid w:val="00E42ED4"/>
    <w:rsid w:val="00E5311D"/>
    <w:rsid w:val="00E5625C"/>
    <w:rsid w:val="00E60F12"/>
    <w:rsid w:val="00E74FF9"/>
    <w:rsid w:val="00E816EC"/>
    <w:rsid w:val="00E835D5"/>
    <w:rsid w:val="00E90534"/>
    <w:rsid w:val="00E91629"/>
    <w:rsid w:val="00E94EB8"/>
    <w:rsid w:val="00E95460"/>
    <w:rsid w:val="00E95647"/>
    <w:rsid w:val="00EA7DDF"/>
    <w:rsid w:val="00EB6C99"/>
    <w:rsid w:val="00EB776B"/>
    <w:rsid w:val="00EC1CC2"/>
    <w:rsid w:val="00EE0A91"/>
    <w:rsid w:val="00EE73C4"/>
    <w:rsid w:val="00F02E71"/>
    <w:rsid w:val="00F100B5"/>
    <w:rsid w:val="00F1549C"/>
    <w:rsid w:val="00F157B8"/>
    <w:rsid w:val="00F249FA"/>
    <w:rsid w:val="00F27FD5"/>
    <w:rsid w:val="00F42EE0"/>
    <w:rsid w:val="00F5304A"/>
    <w:rsid w:val="00F533ED"/>
    <w:rsid w:val="00F7049B"/>
    <w:rsid w:val="00F70B95"/>
    <w:rsid w:val="00F903A3"/>
    <w:rsid w:val="00F95363"/>
    <w:rsid w:val="00FC0266"/>
    <w:rsid w:val="00FC56F2"/>
    <w:rsid w:val="00FC5DF4"/>
    <w:rsid w:val="00FD1CD1"/>
    <w:rsid w:val="00FD49AF"/>
    <w:rsid w:val="00FD558B"/>
    <w:rsid w:val="00FD72EA"/>
    <w:rsid w:val="00FE3062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0B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B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5007"/>
  </w:style>
  <w:style w:type="paragraph" w:styleId="a3">
    <w:name w:val="footer"/>
    <w:basedOn w:val="a"/>
    <w:rsid w:val="00BA259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A2593"/>
  </w:style>
  <w:style w:type="paragraph" w:styleId="a5">
    <w:name w:val="Balloon Text"/>
    <w:basedOn w:val="a"/>
    <w:link w:val="a6"/>
    <w:rsid w:val="003F38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3F38FA"/>
    <w:rPr>
      <w:rFonts w:ascii="Segoe UI" w:hAnsi="Segoe UI" w:cs="Segoe UI"/>
      <w:sz w:val="18"/>
      <w:szCs w:val="18"/>
    </w:rPr>
  </w:style>
  <w:style w:type="character" w:styleId="a7">
    <w:name w:val="Hyperlink"/>
    <w:rsid w:val="00241E02"/>
    <w:rPr>
      <w:color w:val="0563C1"/>
      <w:u w:val="single"/>
    </w:rPr>
  </w:style>
  <w:style w:type="character" w:styleId="a8">
    <w:name w:val="annotation reference"/>
    <w:rsid w:val="00292359"/>
    <w:rPr>
      <w:sz w:val="16"/>
      <w:szCs w:val="16"/>
    </w:rPr>
  </w:style>
  <w:style w:type="paragraph" w:styleId="a9">
    <w:name w:val="annotation text"/>
    <w:basedOn w:val="a"/>
    <w:link w:val="aa"/>
    <w:rsid w:val="0029235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292359"/>
  </w:style>
  <w:style w:type="paragraph" w:styleId="ab">
    <w:name w:val="annotation subject"/>
    <w:basedOn w:val="a9"/>
    <w:next w:val="a9"/>
    <w:link w:val="ac"/>
    <w:rsid w:val="00292359"/>
    <w:rPr>
      <w:b/>
      <w:bCs/>
    </w:rPr>
  </w:style>
  <w:style w:type="character" w:customStyle="1" w:styleId="ac">
    <w:name w:val="Тема примечания Знак"/>
    <w:link w:val="ab"/>
    <w:rsid w:val="00292359"/>
    <w:rPr>
      <w:b/>
      <w:bCs/>
    </w:rPr>
  </w:style>
  <w:style w:type="paragraph" w:styleId="ad">
    <w:name w:val="List Paragraph"/>
    <w:basedOn w:val="a"/>
    <w:uiPriority w:val="34"/>
    <w:qFormat/>
    <w:rsid w:val="006D66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9B4971"/>
    <w:rPr>
      <w:b/>
      <w:bCs/>
    </w:rPr>
  </w:style>
  <w:style w:type="paragraph" w:styleId="af">
    <w:name w:val="Normal (Web)"/>
    <w:basedOn w:val="a"/>
    <w:uiPriority w:val="99"/>
    <w:unhideWhenUsed/>
    <w:rsid w:val="005A503E"/>
    <w:pPr>
      <w:spacing w:before="100" w:beforeAutospacing="1" w:after="100" w:afterAutospacing="1"/>
    </w:pPr>
  </w:style>
  <w:style w:type="paragraph" w:customStyle="1" w:styleId="p6">
    <w:name w:val="p6"/>
    <w:basedOn w:val="a"/>
    <w:rsid w:val="00F7049B"/>
    <w:pPr>
      <w:spacing w:before="100" w:beforeAutospacing="1" w:after="100" w:afterAutospacing="1"/>
    </w:pPr>
  </w:style>
  <w:style w:type="character" w:customStyle="1" w:styleId="s1">
    <w:name w:val="s1"/>
    <w:rsid w:val="00F7049B"/>
  </w:style>
  <w:style w:type="paragraph" w:customStyle="1" w:styleId="p7">
    <w:name w:val="p7"/>
    <w:basedOn w:val="a"/>
    <w:rsid w:val="00F7049B"/>
    <w:pPr>
      <w:spacing w:before="100" w:beforeAutospacing="1" w:after="100" w:afterAutospacing="1"/>
    </w:pPr>
  </w:style>
  <w:style w:type="character" w:customStyle="1" w:styleId="s2">
    <w:name w:val="s2"/>
    <w:rsid w:val="00F7049B"/>
  </w:style>
  <w:style w:type="paragraph" w:styleId="af0">
    <w:name w:val="Document Map"/>
    <w:basedOn w:val="a"/>
    <w:link w:val="af1"/>
    <w:rsid w:val="00F1549C"/>
  </w:style>
  <w:style w:type="character" w:customStyle="1" w:styleId="af1">
    <w:name w:val="Схема документа Знак"/>
    <w:basedOn w:val="a0"/>
    <w:link w:val="af0"/>
    <w:rsid w:val="00F1549C"/>
    <w:rPr>
      <w:sz w:val="24"/>
      <w:szCs w:val="24"/>
    </w:rPr>
  </w:style>
  <w:style w:type="character" w:styleId="af2">
    <w:name w:val="FollowedHyperlink"/>
    <w:basedOn w:val="a0"/>
    <w:rsid w:val="00FD72E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B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5007"/>
  </w:style>
  <w:style w:type="paragraph" w:styleId="a3">
    <w:name w:val="footer"/>
    <w:basedOn w:val="a"/>
    <w:rsid w:val="00BA259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A2593"/>
  </w:style>
  <w:style w:type="paragraph" w:styleId="a5">
    <w:name w:val="Balloon Text"/>
    <w:basedOn w:val="a"/>
    <w:link w:val="a6"/>
    <w:rsid w:val="003F38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3F38FA"/>
    <w:rPr>
      <w:rFonts w:ascii="Segoe UI" w:hAnsi="Segoe UI" w:cs="Segoe UI"/>
      <w:sz w:val="18"/>
      <w:szCs w:val="18"/>
    </w:rPr>
  </w:style>
  <w:style w:type="character" w:styleId="a7">
    <w:name w:val="Hyperlink"/>
    <w:rsid w:val="00241E02"/>
    <w:rPr>
      <w:color w:val="0563C1"/>
      <w:u w:val="single"/>
    </w:rPr>
  </w:style>
  <w:style w:type="character" w:styleId="a8">
    <w:name w:val="annotation reference"/>
    <w:rsid w:val="00292359"/>
    <w:rPr>
      <w:sz w:val="16"/>
      <w:szCs w:val="16"/>
    </w:rPr>
  </w:style>
  <w:style w:type="paragraph" w:styleId="a9">
    <w:name w:val="annotation text"/>
    <w:basedOn w:val="a"/>
    <w:link w:val="aa"/>
    <w:rsid w:val="0029235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292359"/>
  </w:style>
  <w:style w:type="paragraph" w:styleId="ab">
    <w:name w:val="annotation subject"/>
    <w:basedOn w:val="a9"/>
    <w:next w:val="a9"/>
    <w:link w:val="ac"/>
    <w:rsid w:val="00292359"/>
    <w:rPr>
      <w:b/>
      <w:bCs/>
    </w:rPr>
  </w:style>
  <w:style w:type="character" w:customStyle="1" w:styleId="ac">
    <w:name w:val="Тема примечания Знак"/>
    <w:link w:val="ab"/>
    <w:rsid w:val="00292359"/>
    <w:rPr>
      <w:b/>
      <w:bCs/>
    </w:rPr>
  </w:style>
  <w:style w:type="paragraph" w:styleId="ad">
    <w:name w:val="List Paragraph"/>
    <w:basedOn w:val="a"/>
    <w:uiPriority w:val="34"/>
    <w:qFormat/>
    <w:rsid w:val="006D66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9B4971"/>
    <w:rPr>
      <w:b/>
      <w:bCs/>
    </w:rPr>
  </w:style>
  <w:style w:type="paragraph" w:styleId="af">
    <w:name w:val="Normal (Web)"/>
    <w:basedOn w:val="a"/>
    <w:uiPriority w:val="99"/>
    <w:unhideWhenUsed/>
    <w:rsid w:val="005A503E"/>
    <w:pPr>
      <w:spacing w:before="100" w:beforeAutospacing="1" w:after="100" w:afterAutospacing="1"/>
    </w:pPr>
  </w:style>
  <w:style w:type="paragraph" w:customStyle="1" w:styleId="p6">
    <w:name w:val="p6"/>
    <w:basedOn w:val="a"/>
    <w:rsid w:val="00F7049B"/>
    <w:pPr>
      <w:spacing w:before="100" w:beforeAutospacing="1" w:after="100" w:afterAutospacing="1"/>
    </w:pPr>
  </w:style>
  <w:style w:type="character" w:customStyle="1" w:styleId="s1">
    <w:name w:val="s1"/>
    <w:rsid w:val="00F7049B"/>
  </w:style>
  <w:style w:type="paragraph" w:customStyle="1" w:styleId="p7">
    <w:name w:val="p7"/>
    <w:basedOn w:val="a"/>
    <w:rsid w:val="00F7049B"/>
    <w:pPr>
      <w:spacing w:before="100" w:beforeAutospacing="1" w:after="100" w:afterAutospacing="1"/>
    </w:pPr>
  </w:style>
  <w:style w:type="character" w:customStyle="1" w:styleId="s2">
    <w:name w:val="s2"/>
    <w:rsid w:val="00F7049B"/>
  </w:style>
  <w:style w:type="paragraph" w:styleId="af0">
    <w:name w:val="Document Map"/>
    <w:basedOn w:val="a"/>
    <w:link w:val="af1"/>
    <w:rsid w:val="00F1549C"/>
  </w:style>
  <w:style w:type="character" w:customStyle="1" w:styleId="af1">
    <w:name w:val="Схема документа Знак"/>
    <w:basedOn w:val="a0"/>
    <w:link w:val="af0"/>
    <w:rsid w:val="00F1549C"/>
    <w:rPr>
      <w:sz w:val="24"/>
      <w:szCs w:val="24"/>
    </w:rPr>
  </w:style>
  <w:style w:type="character" w:styleId="af2">
    <w:name w:val="FollowedHyperlink"/>
    <w:basedOn w:val="a0"/>
    <w:rsid w:val="00FD72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45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3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6644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0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81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9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5758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rtek.org" TargetMode="External"/><Relationship Id="rId18" Type="http://schemas.openxmlformats.org/officeDocument/2006/relationships/hyperlink" Target="http://www.&#1072;&#1088;&#1090;&#1077;&#1082;.&#1076;&#1077;&#1090;&#1080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fedeneva@ynpress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ynpress-artek.ru/" TargetMode="External"/><Relationship Id="rId17" Type="http://schemas.openxmlformats.org/officeDocument/2006/relationships/hyperlink" Target="http://ynpress.com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goo.gl/forms/bp8eGp8vlwAjMMej1" TargetMode="External"/><Relationship Id="rId20" Type="http://schemas.openxmlformats.org/officeDocument/2006/relationships/hyperlink" Target="mailto:mfedeneva@ynpres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tek.org/informaciya-dlya-roditelyay/kak-poluchitsya-putevku-v-artek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ynpress.com/rating/" TargetMode="External"/><Relationship Id="rId23" Type="http://schemas.openxmlformats.org/officeDocument/2006/relationships/hyperlink" Target="http://ynpress-artek.ru/" TargetMode="External"/><Relationship Id="rId10" Type="http://schemas.openxmlformats.org/officeDocument/2006/relationships/hyperlink" Target="http://ynpress.com/" TargetMode="External"/><Relationship Id="rId19" Type="http://schemas.openxmlformats.org/officeDocument/2006/relationships/hyperlink" Target="mailto:mfedeneva@ynpres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ynpress.com" TargetMode="External"/><Relationship Id="rId22" Type="http://schemas.openxmlformats.org/officeDocument/2006/relationships/hyperlink" Target="http://ynpress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CB303-B5ED-4DCF-AEEF-5F385756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1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RePack by SPecialiST</Company>
  <LinksUpToDate>false</LinksUpToDate>
  <CharactersWithSpaces>17463</CharactersWithSpaces>
  <SharedDoc>false</SharedDoc>
  <HLinks>
    <vt:vector size="48" baseType="variant">
      <vt:variant>
        <vt:i4>3801127</vt:i4>
      </vt:variant>
      <vt:variant>
        <vt:i4>21</vt:i4>
      </vt:variant>
      <vt:variant>
        <vt:i4>0</vt:i4>
      </vt:variant>
      <vt:variant>
        <vt:i4>5</vt:i4>
      </vt:variant>
      <vt:variant>
        <vt:lpwstr>http://ynpress.com/</vt:lpwstr>
      </vt:variant>
      <vt:variant>
        <vt:lpwstr/>
      </vt:variant>
      <vt:variant>
        <vt:i4>589945</vt:i4>
      </vt:variant>
      <vt:variant>
        <vt:i4>18</vt:i4>
      </vt:variant>
      <vt:variant>
        <vt:i4>0</vt:i4>
      </vt:variant>
      <vt:variant>
        <vt:i4>5</vt:i4>
      </vt:variant>
      <vt:variant>
        <vt:lpwstr>mailto:ynpress.moscow@gmail.com</vt:lpwstr>
      </vt:variant>
      <vt:variant>
        <vt:lpwstr/>
      </vt:variant>
      <vt:variant>
        <vt:i4>3801127</vt:i4>
      </vt:variant>
      <vt:variant>
        <vt:i4>15</vt:i4>
      </vt:variant>
      <vt:variant>
        <vt:i4>0</vt:i4>
      </vt:variant>
      <vt:variant>
        <vt:i4>5</vt:i4>
      </vt:variant>
      <vt:variant>
        <vt:lpwstr>http://ynpress.com/</vt:lpwstr>
      </vt:variant>
      <vt:variant>
        <vt:lpwstr/>
      </vt:variant>
      <vt:variant>
        <vt:i4>3801127</vt:i4>
      </vt:variant>
      <vt:variant>
        <vt:i4>12</vt:i4>
      </vt:variant>
      <vt:variant>
        <vt:i4>0</vt:i4>
      </vt:variant>
      <vt:variant>
        <vt:i4>5</vt:i4>
      </vt:variant>
      <vt:variant>
        <vt:lpwstr>http://ynpress.com/</vt:lpwstr>
      </vt:variant>
      <vt:variant>
        <vt:lpwstr/>
      </vt:variant>
      <vt:variant>
        <vt:i4>70909958</vt:i4>
      </vt:variant>
      <vt:variant>
        <vt:i4>9</vt:i4>
      </vt:variant>
      <vt:variant>
        <vt:i4>0</vt:i4>
      </vt:variant>
      <vt:variant>
        <vt:i4>5</vt:i4>
      </vt:variant>
      <vt:variant>
        <vt:lpwstr>http://www.артек.дети/</vt:lpwstr>
      </vt:variant>
      <vt:variant>
        <vt:lpwstr/>
      </vt:variant>
      <vt:variant>
        <vt:i4>70910047</vt:i4>
      </vt:variant>
      <vt:variant>
        <vt:i4>6</vt:i4>
      </vt:variant>
      <vt:variant>
        <vt:i4>0</vt:i4>
      </vt:variant>
      <vt:variant>
        <vt:i4>5</vt:i4>
      </vt:variant>
      <vt:variant>
        <vt:lpwstr>http://артек.дети/</vt:lpwstr>
      </vt:variant>
      <vt:variant>
        <vt:lpwstr/>
      </vt:variant>
      <vt:variant>
        <vt:i4>1114121</vt:i4>
      </vt:variant>
      <vt:variant>
        <vt:i4>3</vt:i4>
      </vt:variant>
      <vt:variant>
        <vt:i4>0</vt:i4>
      </vt:variant>
      <vt:variant>
        <vt:i4>5</vt:i4>
      </vt:variant>
      <vt:variant>
        <vt:lpwstr>http://artek.org/informaciya-dlya-roditelyay/kak-poluchitsya-putevku-v-artek/</vt:lpwstr>
      </vt:variant>
      <vt:variant>
        <vt:lpwstr/>
      </vt:variant>
      <vt:variant>
        <vt:i4>3801127</vt:i4>
      </vt:variant>
      <vt:variant>
        <vt:i4>0</vt:i4>
      </vt:variant>
      <vt:variant>
        <vt:i4>0</vt:i4>
      </vt:variant>
      <vt:variant>
        <vt:i4>5</vt:i4>
      </vt:variant>
      <vt:variant>
        <vt:lpwstr>http://ynpress.com/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Росток_информ</cp:lastModifiedBy>
  <cp:revision>46</cp:revision>
  <cp:lastPrinted>2019-04-05T07:52:00Z</cp:lastPrinted>
  <dcterms:created xsi:type="dcterms:W3CDTF">2018-12-05T14:30:00Z</dcterms:created>
  <dcterms:modified xsi:type="dcterms:W3CDTF">2019-04-05T07:52:00Z</dcterms:modified>
</cp:coreProperties>
</file>